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0BDC" w:rsidRPr="00792D59" w:rsidRDefault="00AD0BDC" w:rsidP="003F4381">
      <w:pPr>
        <w:tabs>
          <w:tab w:val="center" w:pos="7371"/>
        </w:tabs>
        <w:jc w:val="both"/>
        <w:rPr>
          <w:rFonts w:ascii="Calibri" w:hAnsi="Calibri" w:cs="Arial"/>
          <w:b/>
          <w:caps/>
          <w:sz w:val="26"/>
          <w:szCs w:val="26"/>
        </w:rPr>
      </w:pPr>
      <w:bookmarkStart w:id="0" w:name="_GoBack"/>
      <w:bookmarkEnd w:id="0"/>
      <w:r w:rsidRPr="00792D59">
        <w:rPr>
          <w:rFonts w:ascii="Calibri" w:hAnsi="Calibri" w:cs="Arial"/>
          <w:b/>
          <w:caps/>
          <w:sz w:val="26"/>
          <w:szCs w:val="26"/>
        </w:rPr>
        <w:t>ROMÂNIA</w:t>
      </w:r>
      <w:r w:rsidR="00B36B3C">
        <w:rPr>
          <w:rFonts w:ascii="Calibri" w:hAnsi="Calibri" w:cs="Arial"/>
          <w:b/>
          <w:caps/>
          <w:sz w:val="26"/>
          <w:szCs w:val="26"/>
        </w:rPr>
        <w:tab/>
      </w:r>
    </w:p>
    <w:p w:rsidR="00AD0BDC" w:rsidRPr="00792D59" w:rsidRDefault="00AD0BDC" w:rsidP="003F4381">
      <w:pPr>
        <w:jc w:val="both"/>
        <w:rPr>
          <w:rFonts w:ascii="Calibri" w:hAnsi="Calibri" w:cs="Arial"/>
          <w:b/>
          <w:sz w:val="26"/>
          <w:szCs w:val="26"/>
        </w:rPr>
      </w:pPr>
      <w:r w:rsidRPr="00792D59">
        <w:rPr>
          <w:rFonts w:ascii="Calibri" w:hAnsi="Calibri" w:cs="Arial"/>
          <w:b/>
          <w:caps/>
          <w:sz w:val="26"/>
          <w:szCs w:val="26"/>
        </w:rPr>
        <w:t>JUDEŢUL HARGHITA</w:t>
      </w:r>
      <w:r w:rsidRPr="00792D59">
        <w:rPr>
          <w:rFonts w:ascii="Calibri" w:hAnsi="Calibri" w:cs="Arial"/>
          <w:b/>
          <w:caps/>
          <w:sz w:val="26"/>
          <w:szCs w:val="26"/>
        </w:rPr>
        <w:tab/>
      </w:r>
      <w:r w:rsidRPr="00792D59">
        <w:rPr>
          <w:rFonts w:ascii="Calibri" w:hAnsi="Calibri" w:cs="Arial"/>
          <w:b/>
          <w:caps/>
          <w:sz w:val="26"/>
          <w:szCs w:val="26"/>
        </w:rPr>
        <w:tab/>
      </w:r>
      <w:r w:rsidRPr="00792D59">
        <w:rPr>
          <w:rFonts w:ascii="Calibri" w:hAnsi="Calibri" w:cs="Arial"/>
          <w:b/>
          <w:caps/>
          <w:sz w:val="26"/>
          <w:szCs w:val="26"/>
        </w:rPr>
        <w:tab/>
      </w:r>
      <w:r w:rsidRPr="00792D59">
        <w:rPr>
          <w:rFonts w:ascii="Calibri" w:hAnsi="Calibri" w:cs="Arial"/>
          <w:b/>
          <w:caps/>
          <w:sz w:val="26"/>
          <w:szCs w:val="26"/>
        </w:rPr>
        <w:tab/>
      </w:r>
      <w:r w:rsidRPr="00792D59">
        <w:rPr>
          <w:rFonts w:ascii="Calibri" w:hAnsi="Calibri" w:cs="Arial"/>
          <w:b/>
          <w:caps/>
          <w:sz w:val="26"/>
          <w:szCs w:val="26"/>
        </w:rPr>
        <w:tab/>
      </w:r>
      <w:r w:rsidRPr="00792D59">
        <w:rPr>
          <w:rFonts w:ascii="Calibri" w:hAnsi="Calibri" w:cs="Arial"/>
          <w:b/>
          <w:caps/>
          <w:sz w:val="26"/>
          <w:szCs w:val="26"/>
        </w:rPr>
        <w:tab/>
        <w:t xml:space="preserve">      </w:t>
      </w:r>
      <w:r w:rsidR="00792D59">
        <w:rPr>
          <w:rFonts w:ascii="Calibri" w:hAnsi="Calibri" w:cs="Arial"/>
          <w:b/>
          <w:caps/>
          <w:sz w:val="26"/>
          <w:szCs w:val="26"/>
        </w:rPr>
        <w:t xml:space="preserve">  </w:t>
      </w:r>
      <w:r w:rsidRPr="00792D59">
        <w:rPr>
          <w:rFonts w:ascii="Calibri" w:hAnsi="Calibri" w:cs="Arial"/>
          <w:b/>
          <w:caps/>
          <w:sz w:val="26"/>
          <w:szCs w:val="26"/>
        </w:rPr>
        <w:t xml:space="preserve"> </w:t>
      </w:r>
      <w:r w:rsidRPr="00457397">
        <w:rPr>
          <w:rFonts w:ascii="Calibri" w:hAnsi="Calibri" w:cs="Arial"/>
          <w:b/>
          <w:sz w:val="26"/>
          <w:szCs w:val="26"/>
        </w:rPr>
        <w:t>De acord</w:t>
      </w:r>
      <w:r w:rsidR="00DB0F7F" w:rsidRPr="00457397">
        <w:rPr>
          <w:rFonts w:ascii="Calibri" w:hAnsi="Calibri" w:cs="Arial"/>
          <w:b/>
          <w:sz w:val="26"/>
          <w:szCs w:val="26"/>
        </w:rPr>
        <w:t>,</w:t>
      </w:r>
    </w:p>
    <w:p w:rsidR="00AD0BDC" w:rsidRPr="00792D59" w:rsidRDefault="00AD0BDC" w:rsidP="003F4381">
      <w:pPr>
        <w:jc w:val="both"/>
        <w:rPr>
          <w:rFonts w:ascii="Calibri" w:hAnsi="Calibri" w:cs="Arial"/>
          <w:b/>
          <w:caps/>
          <w:sz w:val="26"/>
          <w:szCs w:val="26"/>
        </w:rPr>
      </w:pPr>
      <w:r w:rsidRPr="00792D59">
        <w:rPr>
          <w:rFonts w:ascii="Calibri" w:hAnsi="Calibri" w:cs="Arial"/>
          <w:b/>
          <w:caps/>
          <w:sz w:val="26"/>
          <w:szCs w:val="26"/>
        </w:rPr>
        <w:t>CONSILIUL JUDEŢEAN</w:t>
      </w:r>
      <w:r w:rsidRPr="00792D59">
        <w:rPr>
          <w:rFonts w:ascii="Calibri" w:hAnsi="Calibri" w:cs="Arial"/>
          <w:b/>
          <w:caps/>
          <w:sz w:val="26"/>
          <w:szCs w:val="26"/>
        </w:rPr>
        <w:tab/>
      </w:r>
      <w:r w:rsidRPr="00792D59">
        <w:rPr>
          <w:rFonts w:ascii="Calibri" w:hAnsi="Calibri" w:cs="Arial"/>
          <w:b/>
          <w:caps/>
          <w:sz w:val="26"/>
          <w:szCs w:val="26"/>
        </w:rPr>
        <w:tab/>
      </w:r>
      <w:r w:rsidRPr="00792D59">
        <w:rPr>
          <w:rFonts w:ascii="Calibri" w:hAnsi="Calibri" w:cs="Arial"/>
          <w:b/>
          <w:caps/>
          <w:sz w:val="26"/>
          <w:szCs w:val="26"/>
        </w:rPr>
        <w:tab/>
      </w:r>
      <w:r w:rsidRPr="00792D59">
        <w:rPr>
          <w:rFonts w:ascii="Calibri" w:hAnsi="Calibri" w:cs="Arial"/>
          <w:b/>
          <w:caps/>
          <w:sz w:val="26"/>
          <w:szCs w:val="26"/>
        </w:rPr>
        <w:tab/>
      </w:r>
      <w:r w:rsidRPr="00792D59">
        <w:rPr>
          <w:rFonts w:ascii="Calibri" w:hAnsi="Calibri" w:cs="Arial"/>
          <w:b/>
          <w:caps/>
          <w:sz w:val="26"/>
          <w:szCs w:val="26"/>
        </w:rPr>
        <w:tab/>
      </w:r>
      <w:r w:rsidRPr="00792D59">
        <w:rPr>
          <w:rFonts w:ascii="Calibri" w:hAnsi="Calibri" w:cs="Arial"/>
          <w:b/>
          <w:caps/>
          <w:sz w:val="26"/>
          <w:szCs w:val="26"/>
        </w:rPr>
        <w:tab/>
        <w:t xml:space="preserve">    </w:t>
      </w:r>
      <w:r w:rsidR="001C13A9" w:rsidRPr="00792D59">
        <w:rPr>
          <w:rFonts w:ascii="Calibri" w:hAnsi="Calibri" w:cs="Arial"/>
          <w:sz w:val="26"/>
          <w:szCs w:val="26"/>
        </w:rPr>
        <w:t>Borboly Csaba</w:t>
      </w:r>
    </w:p>
    <w:p w:rsidR="00FC2EDC" w:rsidRDefault="00FC2EDC" w:rsidP="003F4381">
      <w:pPr>
        <w:tabs>
          <w:tab w:val="center" w:pos="7371"/>
        </w:tabs>
        <w:jc w:val="both"/>
        <w:rPr>
          <w:rFonts w:ascii="Calibri" w:hAnsi="Calibri" w:cs="Arial"/>
          <w:sz w:val="26"/>
          <w:szCs w:val="26"/>
        </w:rPr>
      </w:pPr>
      <w:r>
        <w:rPr>
          <w:rFonts w:ascii="Calibri" w:hAnsi="Calibri" w:cs="Arial"/>
          <w:sz w:val="26"/>
          <w:szCs w:val="26"/>
        </w:rPr>
        <w:t>Direcția generală patrimoniu</w:t>
      </w:r>
      <w:r>
        <w:rPr>
          <w:rFonts w:ascii="Calibri" w:hAnsi="Calibri" w:cs="Arial"/>
          <w:sz w:val="26"/>
          <w:szCs w:val="26"/>
        </w:rPr>
        <w:tab/>
        <w:t>președinte</w:t>
      </w:r>
    </w:p>
    <w:p w:rsidR="00675ABA" w:rsidRPr="00792D59" w:rsidRDefault="00AD0BDC" w:rsidP="003F4381">
      <w:pPr>
        <w:jc w:val="both"/>
        <w:rPr>
          <w:rFonts w:ascii="Calibri" w:hAnsi="Calibri" w:cs="Arial"/>
          <w:sz w:val="26"/>
          <w:szCs w:val="26"/>
        </w:rPr>
      </w:pPr>
      <w:r w:rsidRPr="00792D59">
        <w:rPr>
          <w:rFonts w:ascii="Calibri" w:hAnsi="Calibri" w:cs="Arial"/>
          <w:sz w:val="26"/>
          <w:szCs w:val="26"/>
        </w:rPr>
        <w:t>N</w:t>
      </w:r>
      <w:r w:rsidR="00792D59" w:rsidRPr="00792D59">
        <w:rPr>
          <w:rFonts w:ascii="Calibri" w:hAnsi="Calibri" w:cs="Arial"/>
          <w:sz w:val="26"/>
          <w:szCs w:val="26"/>
        </w:rPr>
        <w:t>r.____________</w:t>
      </w:r>
      <w:r w:rsidR="00376EB1" w:rsidRPr="00792D59">
        <w:rPr>
          <w:rFonts w:ascii="Calibri" w:hAnsi="Calibri" w:cs="Arial"/>
          <w:sz w:val="26"/>
          <w:szCs w:val="26"/>
        </w:rPr>
        <w:t>/</w:t>
      </w:r>
      <w:r w:rsidR="00534C53">
        <w:rPr>
          <w:rFonts w:ascii="Calibri" w:hAnsi="Calibri" w:cs="Arial"/>
          <w:sz w:val="26"/>
          <w:szCs w:val="26"/>
        </w:rPr>
        <w:t>___.0</w:t>
      </w:r>
      <w:r w:rsidR="00D021F8">
        <w:rPr>
          <w:rFonts w:ascii="Calibri" w:hAnsi="Calibri" w:cs="Arial"/>
          <w:sz w:val="26"/>
          <w:szCs w:val="26"/>
        </w:rPr>
        <w:t>5</w:t>
      </w:r>
      <w:r w:rsidR="00792D59" w:rsidRPr="00792D59">
        <w:rPr>
          <w:rFonts w:ascii="Calibri" w:hAnsi="Calibri" w:cs="Arial"/>
          <w:sz w:val="26"/>
          <w:szCs w:val="26"/>
        </w:rPr>
        <w:t>.201</w:t>
      </w:r>
      <w:r w:rsidR="00D021F8">
        <w:rPr>
          <w:rFonts w:ascii="Calibri" w:hAnsi="Calibri" w:cs="Arial"/>
          <w:sz w:val="26"/>
          <w:szCs w:val="26"/>
        </w:rPr>
        <w:t>9</w:t>
      </w:r>
      <w:r w:rsidRPr="00792D59">
        <w:rPr>
          <w:rFonts w:ascii="Calibri" w:hAnsi="Calibri" w:cs="Arial"/>
          <w:sz w:val="26"/>
          <w:szCs w:val="26"/>
        </w:rPr>
        <w:tab/>
      </w:r>
      <w:r w:rsidRPr="00792D59">
        <w:rPr>
          <w:rFonts w:ascii="Calibri" w:hAnsi="Calibri" w:cs="Arial"/>
          <w:sz w:val="26"/>
          <w:szCs w:val="26"/>
        </w:rPr>
        <w:tab/>
      </w:r>
      <w:r w:rsidRPr="00792D59">
        <w:rPr>
          <w:rFonts w:ascii="Calibri" w:hAnsi="Calibri" w:cs="Arial"/>
          <w:sz w:val="26"/>
          <w:szCs w:val="26"/>
        </w:rPr>
        <w:tab/>
      </w:r>
      <w:r w:rsidR="00792D59" w:rsidRPr="00792D59">
        <w:rPr>
          <w:rFonts w:ascii="Calibri" w:hAnsi="Calibri" w:cs="Arial"/>
          <w:sz w:val="26"/>
          <w:szCs w:val="26"/>
        </w:rPr>
        <w:tab/>
        <w:t xml:space="preserve">                </w:t>
      </w:r>
      <w:r w:rsidR="00792D59">
        <w:rPr>
          <w:rFonts w:ascii="Calibri" w:hAnsi="Calibri" w:cs="Arial"/>
          <w:sz w:val="26"/>
          <w:szCs w:val="26"/>
        </w:rPr>
        <w:t xml:space="preserve">  </w:t>
      </w:r>
      <w:r w:rsidR="00792D59" w:rsidRPr="00792D59">
        <w:rPr>
          <w:rFonts w:ascii="Calibri" w:hAnsi="Calibri" w:cs="Arial"/>
          <w:sz w:val="26"/>
          <w:szCs w:val="26"/>
        </w:rPr>
        <w:t xml:space="preserve"> </w:t>
      </w:r>
      <w:r w:rsidR="001C13A9" w:rsidRPr="00792D59">
        <w:rPr>
          <w:rFonts w:ascii="Calibri" w:hAnsi="Calibri" w:cs="Arial"/>
          <w:sz w:val="26"/>
          <w:szCs w:val="26"/>
        </w:rPr>
        <w:t xml:space="preserve"> </w:t>
      </w:r>
    </w:p>
    <w:p w:rsidR="00AF5C83" w:rsidRDefault="00AF5C83" w:rsidP="003F4381">
      <w:pPr>
        <w:jc w:val="both"/>
        <w:rPr>
          <w:rFonts w:ascii="Calibri" w:hAnsi="Calibri" w:cs="Arial"/>
          <w:sz w:val="26"/>
          <w:szCs w:val="26"/>
        </w:rPr>
      </w:pPr>
    </w:p>
    <w:p w:rsidR="00B36B3C" w:rsidRDefault="00B36B3C" w:rsidP="003F4381">
      <w:pPr>
        <w:jc w:val="both"/>
        <w:rPr>
          <w:rFonts w:ascii="Calibri" w:hAnsi="Calibri" w:cs="Arial"/>
          <w:sz w:val="26"/>
          <w:szCs w:val="26"/>
        </w:rPr>
      </w:pPr>
    </w:p>
    <w:p w:rsidR="00675ABA" w:rsidRPr="00FC2EDC" w:rsidRDefault="00675ABA" w:rsidP="003F4381">
      <w:pPr>
        <w:spacing w:after="120"/>
        <w:jc w:val="center"/>
        <w:rPr>
          <w:rFonts w:ascii="Calibri" w:hAnsi="Calibri" w:cs="Arial"/>
          <w:b/>
          <w:sz w:val="26"/>
          <w:szCs w:val="26"/>
          <w:u w:val="single"/>
        </w:rPr>
      </w:pPr>
      <w:r w:rsidRPr="00FC2EDC">
        <w:rPr>
          <w:rFonts w:ascii="Calibri" w:hAnsi="Calibri" w:cs="Arial"/>
          <w:b/>
          <w:sz w:val="26"/>
          <w:szCs w:val="26"/>
          <w:u w:val="single"/>
        </w:rPr>
        <w:t>E</w:t>
      </w:r>
      <w:r w:rsidR="00FC2EDC" w:rsidRPr="00FC2EDC">
        <w:rPr>
          <w:rFonts w:ascii="Calibri" w:hAnsi="Calibri" w:cs="Arial"/>
          <w:b/>
          <w:sz w:val="26"/>
          <w:szCs w:val="26"/>
          <w:u w:val="single"/>
        </w:rPr>
        <w:t>XPUNERE DE MOTIVE</w:t>
      </w:r>
    </w:p>
    <w:p w:rsidR="004C65B3" w:rsidRPr="000B5222" w:rsidRDefault="004C65B3" w:rsidP="003F4381">
      <w:pPr>
        <w:jc w:val="center"/>
        <w:rPr>
          <w:rFonts w:ascii="Calibri" w:hAnsi="Calibri"/>
          <w:b/>
          <w:sz w:val="26"/>
          <w:szCs w:val="26"/>
        </w:rPr>
      </w:pPr>
      <w:r>
        <w:rPr>
          <w:rFonts w:ascii="Calibri" w:hAnsi="Calibri"/>
          <w:b/>
          <w:sz w:val="26"/>
          <w:szCs w:val="26"/>
        </w:rPr>
        <w:t xml:space="preserve">privind </w:t>
      </w:r>
      <w:r w:rsidRPr="000B5222">
        <w:rPr>
          <w:rFonts w:ascii="Calibri" w:hAnsi="Calibri"/>
          <w:b/>
          <w:sz w:val="26"/>
          <w:szCs w:val="26"/>
        </w:rPr>
        <w:t xml:space="preserve">aprobarea colaborării </w:t>
      </w:r>
      <w:r>
        <w:rPr>
          <w:rFonts w:ascii="Calibri" w:hAnsi="Calibri"/>
          <w:b/>
          <w:sz w:val="26"/>
          <w:szCs w:val="26"/>
        </w:rPr>
        <w:t xml:space="preserve">între </w:t>
      </w:r>
      <w:r w:rsidRPr="000B5222">
        <w:rPr>
          <w:rFonts w:ascii="Calibri" w:hAnsi="Calibri"/>
          <w:b/>
          <w:sz w:val="26"/>
          <w:szCs w:val="26"/>
        </w:rPr>
        <w:t xml:space="preserve">U.A.T. Județul Harghita cu unități </w:t>
      </w:r>
    </w:p>
    <w:p w:rsidR="004125E4" w:rsidRDefault="004C65B3" w:rsidP="003F4381">
      <w:pPr>
        <w:jc w:val="center"/>
        <w:rPr>
          <w:rFonts w:ascii="Calibri" w:hAnsi="Calibri"/>
          <w:b/>
          <w:sz w:val="26"/>
          <w:szCs w:val="26"/>
        </w:rPr>
      </w:pPr>
      <w:r w:rsidRPr="000B5222">
        <w:rPr>
          <w:rFonts w:ascii="Calibri" w:hAnsi="Calibri"/>
          <w:b/>
          <w:sz w:val="26"/>
          <w:szCs w:val="26"/>
        </w:rPr>
        <w:t xml:space="preserve">administrativ-teritoriale din județul Harghita în vederea restabilirii condițiilor normale </w:t>
      </w:r>
    </w:p>
    <w:p w:rsidR="004C65B3" w:rsidRPr="000B5222" w:rsidRDefault="004C65B3" w:rsidP="003F4381">
      <w:pPr>
        <w:jc w:val="center"/>
        <w:rPr>
          <w:rFonts w:ascii="Calibri" w:hAnsi="Calibri"/>
          <w:b/>
          <w:sz w:val="26"/>
          <w:szCs w:val="26"/>
        </w:rPr>
      </w:pPr>
      <w:r w:rsidRPr="000B5222">
        <w:rPr>
          <w:rFonts w:ascii="Calibri" w:hAnsi="Calibri"/>
          <w:b/>
          <w:sz w:val="26"/>
          <w:szCs w:val="26"/>
        </w:rPr>
        <w:t xml:space="preserve">de circulație pe drumurile județene în cazul producerii unor blocaje </w:t>
      </w:r>
    </w:p>
    <w:p w:rsidR="004C65B3" w:rsidRDefault="004C65B3" w:rsidP="005F034D">
      <w:pPr>
        <w:spacing w:after="60"/>
        <w:jc w:val="both"/>
        <w:rPr>
          <w:rFonts w:asciiTheme="minorHAnsi" w:hAnsiTheme="minorHAnsi"/>
          <w:sz w:val="26"/>
          <w:szCs w:val="26"/>
        </w:rPr>
      </w:pPr>
    </w:p>
    <w:p w:rsidR="004C65B3" w:rsidRPr="00562303" w:rsidRDefault="00710A51" w:rsidP="00285CDA">
      <w:pPr>
        <w:spacing w:after="60" w:line="264" w:lineRule="auto"/>
        <w:ind w:firstLine="709"/>
        <w:jc w:val="both"/>
        <w:rPr>
          <w:rFonts w:asciiTheme="minorHAnsi" w:hAnsiTheme="minorHAnsi"/>
          <w:sz w:val="26"/>
          <w:szCs w:val="26"/>
        </w:rPr>
      </w:pPr>
      <w:r w:rsidRPr="00562303">
        <w:rPr>
          <w:rFonts w:asciiTheme="minorHAnsi" w:hAnsiTheme="minorHAnsi"/>
          <w:sz w:val="26"/>
          <w:szCs w:val="26"/>
        </w:rPr>
        <w:t xml:space="preserve">Fenomenele meteorologice extreme generează o serie de evenimente neprevăzute care </w:t>
      </w:r>
      <w:r w:rsidR="002D0730" w:rsidRPr="00562303">
        <w:rPr>
          <w:rFonts w:asciiTheme="minorHAnsi" w:hAnsiTheme="minorHAnsi"/>
          <w:sz w:val="26"/>
          <w:szCs w:val="26"/>
        </w:rPr>
        <w:t>produc frecvent blocaje pe drum</w:t>
      </w:r>
      <w:r w:rsidR="00E6412F" w:rsidRPr="00562303">
        <w:rPr>
          <w:rFonts w:asciiTheme="minorHAnsi" w:hAnsiTheme="minorHAnsi"/>
          <w:sz w:val="26"/>
          <w:szCs w:val="26"/>
        </w:rPr>
        <w:t>urile județene</w:t>
      </w:r>
      <w:r w:rsidR="00C542B8">
        <w:rPr>
          <w:rFonts w:asciiTheme="minorHAnsi" w:hAnsiTheme="minorHAnsi"/>
          <w:sz w:val="26"/>
          <w:szCs w:val="26"/>
        </w:rPr>
        <w:t>,</w:t>
      </w:r>
      <w:r w:rsidR="00252377" w:rsidRPr="00562303">
        <w:rPr>
          <w:rFonts w:asciiTheme="minorHAnsi" w:hAnsiTheme="minorHAnsi"/>
          <w:sz w:val="26"/>
          <w:szCs w:val="26"/>
        </w:rPr>
        <w:t xml:space="preserve"> cum ar fi aluviuni, </w:t>
      </w:r>
      <w:r w:rsidR="004C65B3" w:rsidRPr="00562303">
        <w:rPr>
          <w:rFonts w:asciiTheme="minorHAnsi" w:hAnsiTheme="minorHAnsi"/>
          <w:sz w:val="26"/>
          <w:szCs w:val="26"/>
        </w:rPr>
        <w:t xml:space="preserve">alunecări de teren, căderi de copaci </w:t>
      </w:r>
      <w:r w:rsidR="00252377" w:rsidRPr="00562303">
        <w:rPr>
          <w:rFonts w:asciiTheme="minorHAnsi" w:hAnsiTheme="minorHAnsi"/>
          <w:sz w:val="26"/>
          <w:szCs w:val="26"/>
        </w:rPr>
        <w:t xml:space="preserve">și pietre </w:t>
      </w:r>
      <w:r w:rsidR="004C65B3" w:rsidRPr="00562303">
        <w:rPr>
          <w:rFonts w:asciiTheme="minorHAnsi" w:hAnsiTheme="minorHAnsi"/>
          <w:sz w:val="26"/>
          <w:szCs w:val="26"/>
        </w:rPr>
        <w:t>pe carosabil, podețe blocate datorită înghețurilor</w:t>
      </w:r>
      <w:r w:rsidR="00EB398C" w:rsidRPr="00562303">
        <w:rPr>
          <w:rFonts w:asciiTheme="minorHAnsi" w:hAnsiTheme="minorHAnsi"/>
          <w:sz w:val="26"/>
          <w:szCs w:val="26"/>
        </w:rPr>
        <w:t>,</w:t>
      </w:r>
      <w:r w:rsidR="004C65B3" w:rsidRPr="00562303">
        <w:rPr>
          <w:rFonts w:asciiTheme="minorHAnsi" w:hAnsiTheme="minorHAnsi"/>
          <w:sz w:val="26"/>
          <w:szCs w:val="26"/>
        </w:rPr>
        <w:t xml:space="preserve"> </w:t>
      </w:r>
      <w:r w:rsidRPr="00562303">
        <w:rPr>
          <w:rFonts w:asciiTheme="minorHAnsi" w:hAnsiTheme="minorHAnsi"/>
          <w:sz w:val="26"/>
          <w:szCs w:val="26"/>
        </w:rPr>
        <w:t xml:space="preserve">inundațiilor </w:t>
      </w:r>
      <w:r w:rsidR="004C65B3" w:rsidRPr="00562303">
        <w:rPr>
          <w:rFonts w:asciiTheme="minorHAnsi" w:hAnsiTheme="minorHAnsi"/>
          <w:sz w:val="26"/>
          <w:szCs w:val="26"/>
        </w:rPr>
        <w:t xml:space="preserve"> </w:t>
      </w:r>
      <w:r w:rsidRPr="00562303">
        <w:rPr>
          <w:rFonts w:asciiTheme="minorHAnsi" w:hAnsiTheme="minorHAnsi"/>
          <w:sz w:val="26"/>
          <w:szCs w:val="26"/>
        </w:rPr>
        <w:t>produse de ploi</w:t>
      </w:r>
      <w:r w:rsidR="00EB398C" w:rsidRPr="00562303">
        <w:rPr>
          <w:rFonts w:asciiTheme="minorHAnsi" w:hAnsiTheme="minorHAnsi"/>
          <w:sz w:val="26"/>
          <w:szCs w:val="26"/>
        </w:rPr>
        <w:t xml:space="preserve"> sau de </w:t>
      </w:r>
      <w:r w:rsidR="00C542B8">
        <w:rPr>
          <w:rFonts w:asciiTheme="minorHAnsi" w:hAnsiTheme="minorHAnsi"/>
          <w:sz w:val="26"/>
          <w:szCs w:val="26"/>
        </w:rPr>
        <w:t xml:space="preserve">topirea </w:t>
      </w:r>
      <w:r w:rsidR="004C65B3" w:rsidRPr="00562303">
        <w:rPr>
          <w:rFonts w:asciiTheme="minorHAnsi" w:hAnsiTheme="minorHAnsi"/>
          <w:sz w:val="26"/>
          <w:szCs w:val="26"/>
        </w:rPr>
        <w:t>zăp</w:t>
      </w:r>
      <w:r w:rsidR="00C542B8">
        <w:rPr>
          <w:rFonts w:asciiTheme="minorHAnsi" w:hAnsiTheme="minorHAnsi"/>
          <w:sz w:val="26"/>
          <w:szCs w:val="26"/>
        </w:rPr>
        <w:t>ezilor, etc</w:t>
      </w:r>
      <w:r w:rsidR="00E6412F" w:rsidRPr="00562303">
        <w:rPr>
          <w:rFonts w:asciiTheme="minorHAnsi" w:hAnsiTheme="minorHAnsi"/>
          <w:sz w:val="26"/>
          <w:szCs w:val="26"/>
        </w:rPr>
        <w:t xml:space="preserve">. </w:t>
      </w:r>
    </w:p>
    <w:p w:rsidR="00EB398C" w:rsidRPr="00562303" w:rsidRDefault="00EB398C" w:rsidP="00285CDA">
      <w:pPr>
        <w:spacing w:after="60" w:line="264" w:lineRule="auto"/>
        <w:ind w:firstLine="709"/>
        <w:jc w:val="both"/>
        <w:rPr>
          <w:rFonts w:asciiTheme="minorHAnsi" w:hAnsiTheme="minorHAnsi"/>
          <w:sz w:val="26"/>
          <w:szCs w:val="26"/>
        </w:rPr>
      </w:pPr>
      <w:r w:rsidRPr="000C71DB">
        <w:rPr>
          <w:rFonts w:asciiTheme="minorHAnsi" w:hAnsiTheme="minorHAnsi"/>
          <w:sz w:val="26"/>
          <w:szCs w:val="26"/>
        </w:rPr>
        <w:t>În situațiile în care amploarea evenimentelor</w:t>
      </w:r>
      <w:r w:rsidR="0064594F" w:rsidRPr="000C71DB">
        <w:rPr>
          <w:rFonts w:asciiTheme="minorHAnsi" w:hAnsiTheme="minorHAnsi"/>
          <w:sz w:val="26"/>
          <w:szCs w:val="26"/>
        </w:rPr>
        <w:t>,</w:t>
      </w:r>
      <w:r w:rsidRPr="000C71DB">
        <w:rPr>
          <w:rFonts w:asciiTheme="minorHAnsi" w:hAnsiTheme="minorHAnsi"/>
          <w:sz w:val="26"/>
          <w:szCs w:val="26"/>
        </w:rPr>
        <w:t xml:space="preserve"> nu impune deplasarea echipelor specializate ale Inspectoratului pentru Situații de Urgență </w:t>
      </w:r>
      <w:r w:rsidR="00FD22A5" w:rsidRPr="000C71DB">
        <w:rPr>
          <w:rFonts w:asciiTheme="minorHAnsi" w:hAnsiTheme="minorHAnsi"/>
          <w:sz w:val="26"/>
          <w:szCs w:val="26"/>
          <w:lang w:val="en-US"/>
        </w:rPr>
        <w:t>“</w:t>
      </w:r>
      <w:r w:rsidRPr="000C71DB">
        <w:rPr>
          <w:rFonts w:asciiTheme="minorHAnsi" w:hAnsiTheme="minorHAnsi"/>
          <w:sz w:val="26"/>
          <w:szCs w:val="26"/>
        </w:rPr>
        <w:t>Oltul</w:t>
      </w:r>
      <w:r w:rsidR="00FD22A5" w:rsidRPr="000C71DB">
        <w:rPr>
          <w:rFonts w:asciiTheme="minorHAnsi" w:hAnsiTheme="minorHAnsi"/>
          <w:sz w:val="26"/>
          <w:szCs w:val="26"/>
        </w:rPr>
        <w:t>”</w:t>
      </w:r>
      <w:r w:rsidRPr="000C71DB">
        <w:rPr>
          <w:rFonts w:asciiTheme="minorHAnsi" w:hAnsiTheme="minorHAnsi"/>
          <w:sz w:val="26"/>
          <w:szCs w:val="26"/>
        </w:rPr>
        <w:t xml:space="preserve"> a Județului Harghita sau a reprezentațiilor Consiliului Județean Harghita desemnați pentru întreținerea drumurilor judeţene</w:t>
      </w:r>
      <w:r w:rsidR="00FD22A5" w:rsidRPr="000C71DB">
        <w:rPr>
          <w:rFonts w:asciiTheme="minorHAnsi" w:hAnsiTheme="minorHAnsi"/>
          <w:sz w:val="26"/>
          <w:szCs w:val="26"/>
        </w:rPr>
        <w:t>,</w:t>
      </w:r>
      <w:r w:rsidRPr="000C71DB">
        <w:rPr>
          <w:rFonts w:asciiTheme="minorHAnsi" w:hAnsiTheme="minorHAnsi"/>
          <w:sz w:val="26"/>
          <w:szCs w:val="26"/>
        </w:rPr>
        <w:t xml:space="preserve"> </w:t>
      </w:r>
      <w:r w:rsidR="0064594F" w:rsidRPr="000C71DB">
        <w:rPr>
          <w:rFonts w:asciiTheme="minorHAnsi" w:hAnsiTheme="minorHAnsi"/>
          <w:sz w:val="26"/>
          <w:szCs w:val="26"/>
        </w:rPr>
        <w:t>pentru o c</w:t>
      </w:r>
      <w:r w:rsidR="00F13F90" w:rsidRPr="000C71DB">
        <w:rPr>
          <w:rFonts w:asciiTheme="minorHAnsi" w:hAnsiTheme="minorHAnsi"/>
          <w:sz w:val="26"/>
          <w:szCs w:val="26"/>
        </w:rPr>
        <w:t>â</w:t>
      </w:r>
      <w:r w:rsidR="0064594F" w:rsidRPr="000C71DB">
        <w:rPr>
          <w:rFonts w:asciiTheme="minorHAnsi" w:hAnsiTheme="minorHAnsi"/>
          <w:sz w:val="26"/>
          <w:szCs w:val="26"/>
        </w:rPr>
        <w:t xml:space="preserve">t mai bună operativitate/descongestionare a traficului, </w:t>
      </w:r>
      <w:r w:rsidRPr="000C71DB">
        <w:rPr>
          <w:rFonts w:asciiTheme="minorHAnsi" w:hAnsiTheme="minorHAnsi"/>
          <w:sz w:val="26"/>
          <w:szCs w:val="26"/>
        </w:rPr>
        <w:t>deblocarea drumurilor județene</w:t>
      </w:r>
      <w:r w:rsidR="006A7816" w:rsidRPr="000C71DB">
        <w:rPr>
          <w:rFonts w:asciiTheme="minorHAnsi" w:hAnsiTheme="minorHAnsi"/>
          <w:sz w:val="26"/>
          <w:szCs w:val="26"/>
        </w:rPr>
        <w:t xml:space="preserve"> se poate realiza cu sprijinul primăriilor pe a căror rază s-au produs</w:t>
      </w:r>
      <w:r w:rsidR="0064594F" w:rsidRPr="000C71DB">
        <w:rPr>
          <w:rFonts w:asciiTheme="minorHAnsi" w:hAnsiTheme="minorHAnsi"/>
          <w:sz w:val="26"/>
          <w:szCs w:val="26"/>
        </w:rPr>
        <w:t xml:space="preserve"> evenimentele/situațiile/fenomenele meteo</w:t>
      </w:r>
      <w:r w:rsidR="00135FDD">
        <w:rPr>
          <w:rFonts w:asciiTheme="minorHAnsi" w:hAnsiTheme="minorHAnsi"/>
          <w:sz w:val="26"/>
          <w:szCs w:val="26"/>
        </w:rPr>
        <w:t>rologice</w:t>
      </w:r>
      <w:r w:rsidR="0064594F" w:rsidRPr="000C71DB">
        <w:rPr>
          <w:rFonts w:asciiTheme="minorHAnsi" w:hAnsiTheme="minorHAnsi"/>
          <w:sz w:val="26"/>
          <w:szCs w:val="26"/>
        </w:rPr>
        <w:t xml:space="preserve">, </w:t>
      </w:r>
      <w:r w:rsidR="006A7816" w:rsidRPr="000C71DB">
        <w:rPr>
          <w:rFonts w:asciiTheme="minorHAnsi" w:hAnsiTheme="minorHAnsi"/>
          <w:sz w:val="26"/>
          <w:szCs w:val="26"/>
        </w:rPr>
        <w:t>putând fii solicitate serviciile voluntare pentru situații de urgență din subordinea acestora.</w:t>
      </w:r>
      <w:r w:rsidR="006A7816" w:rsidRPr="00562303">
        <w:rPr>
          <w:rFonts w:asciiTheme="minorHAnsi" w:hAnsiTheme="minorHAnsi"/>
          <w:sz w:val="26"/>
          <w:szCs w:val="26"/>
        </w:rPr>
        <w:t xml:space="preserve">   </w:t>
      </w:r>
    </w:p>
    <w:p w:rsidR="00EB398C" w:rsidRPr="00562303" w:rsidRDefault="001A132E" w:rsidP="00285CDA">
      <w:pPr>
        <w:spacing w:after="60" w:line="264" w:lineRule="auto"/>
        <w:ind w:firstLine="709"/>
        <w:jc w:val="both"/>
        <w:rPr>
          <w:sz w:val="26"/>
          <w:szCs w:val="26"/>
        </w:rPr>
      </w:pPr>
      <w:r w:rsidRPr="00562303">
        <w:rPr>
          <w:rFonts w:asciiTheme="minorHAnsi" w:hAnsiTheme="minorHAnsi"/>
          <w:sz w:val="26"/>
          <w:szCs w:val="26"/>
        </w:rPr>
        <w:t xml:space="preserve">În vederea creării </w:t>
      </w:r>
      <w:r w:rsidR="00FD22A5">
        <w:rPr>
          <w:rFonts w:asciiTheme="minorHAnsi" w:hAnsiTheme="minorHAnsi"/>
          <w:sz w:val="26"/>
          <w:szCs w:val="26"/>
        </w:rPr>
        <w:t>și/</w:t>
      </w:r>
      <w:r w:rsidRPr="00562303">
        <w:rPr>
          <w:rFonts w:asciiTheme="minorHAnsi" w:hAnsiTheme="minorHAnsi"/>
          <w:sz w:val="26"/>
          <w:szCs w:val="26"/>
        </w:rPr>
        <w:t>sau creșterea capacităților primăriilor pentru a putea acționa cât mai eficient pentru deblocarea drumurilor județene în situațiile prezentate mai sus, Consiliul Județean Harghita</w:t>
      </w:r>
      <w:r w:rsidR="00632374" w:rsidRPr="00562303">
        <w:rPr>
          <w:rFonts w:asciiTheme="minorHAnsi" w:hAnsiTheme="minorHAnsi"/>
          <w:sz w:val="26"/>
          <w:szCs w:val="26"/>
        </w:rPr>
        <w:t>,</w:t>
      </w:r>
      <w:r w:rsidRPr="00562303">
        <w:rPr>
          <w:rFonts w:asciiTheme="minorHAnsi" w:hAnsiTheme="minorHAnsi"/>
          <w:sz w:val="26"/>
          <w:szCs w:val="26"/>
        </w:rPr>
        <w:t xml:space="preserve"> în bugetul pe anul 2019 a cuprins fonduri financiare </w:t>
      </w:r>
      <w:r w:rsidR="00FD22A5">
        <w:rPr>
          <w:rFonts w:asciiTheme="minorHAnsi" w:hAnsiTheme="minorHAnsi"/>
          <w:sz w:val="26"/>
          <w:szCs w:val="26"/>
        </w:rPr>
        <w:t xml:space="preserve">în vederea </w:t>
      </w:r>
      <w:r w:rsidRPr="00562303">
        <w:rPr>
          <w:rFonts w:asciiTheme="minorHAnsi" w:hAnsiTheme="minorHAnsi"/>
          <w:sz w:val="26"/>
          <w:szCs w:val="26"/>
        </w:rPr>
        <w:t>achizițion</w:t>
      </w:r>
      <w:r w:rsidR="00FD22A5">
        <w:rPr>
          <w:rFonts w:asciiTheme="minorHAnsi" w:hAnsiTheme="minorHAnsi"/>
          <w:sz w:val="26"/>
          <w:szCs w:val="26"/>
        </w:rPr>
        <w:t>ă</w:t>
      </w:r>
      <w:r w:rsidRPr="00562303">
        <w:rPr>
          <w:rFonts w:asciiTheme="minorHAnsi" w:hAnsiTheme="minorHAnsi"/>
          <w:sz w:val="26"/>
          <w:szCs w:val="26"/>
        </w:rPr>
        <w:t>r</w:t>
      </w:r>
      <w:r w:rsidR="00FD22A5">
        <w:rPr>
          <w:rFonts w:asciiTheme="minorHAnsi" w:hAnsiTheme="minorHAnsi"/>
          <w:sz w:val="26"/>
          <w:szCs w:val="26"/>
        </w:rPr>
        <w:t>ii</w:t>
      </w:r>
      <w:r w:rsidRPr="00562303">
        <w:rPr>
          <w:rFonts w:asciiTheme="minorHAnsi" w:hAnsiTheme="minorHAnsi"/>
          <w:sz w:val="26"/>
          <w:szCs w:val="26"/>
        </w:rPr>
        <w:t xml:space="preserve"> unor echipamente care</w:t>
      </w:r>
      <w:r w:rsidR="00FD22A5">
        <w:rPr>
          <w:rFonts w:asciiTheme="minorHAnsi" w:hAnsiTheme="minorHAnsi"/>
          <w:sz w:val="26"/>
          <w:szCs w:val="26"/>
        </w:rPr>
        <w:t>,</w:t>
      </w:r>
      <w:r w:rsidRPr="00562303">
        <w:rPr>
          <w:rFonts w:asciiTheme="minorHAnsi" w:hAnsiTheme="minorHAnsi"/>
          <w:sz w:val="26"/>
          <w:szCs w:val="26"/>
        </w:rPr>
        <w:t xml:space="preserve"> în condițiile legii, pot fi puse la dispoziția primăriilor   pentru completarea </w:t>
      </w:r>
      <w:r w:rsidR="00632374" w:rsidRPr="00562303">
        <w:rPr>
          <w:rFonts w:asciiTheme="minorHAnsi" w:hAnsiTheme="minorHAnsi"/>
          <w:sz w:val="26"/>
          <w:szCs w:val="26"/>
        </w:rPr>
        <w:t xml:space="preserve">dotării serviciilor voluntare pentru situații de urgență din subordine. </w:t>
      </w:r>
    </w:p>
    <w:p w:rsidR="00FC2EDC" w:rsidRPr="00562303" w:rsidRDefault="00A547CD" w:rsidP="00285CDA">
      <w:pPr>
        <w:spacing w:after="240" w:line="264" w:lineRule="auto"/>
        <w:ind w:firstLine="709"/>
        <w:jc w:val="both"/>
        <w:rPr>
          <w:rFonts w:asciiTheme="minorHAnsi" w:hAnsiTheme="minorHAnsi"/>
          <w:sz w:val="26"/>
          <w:szCs w:val="26"/>
        </w:rPr>
      </w:pPr>
      <w:r w:rsidRPr="000C71DB">
        <w:rPr>
          <w:rFonts w:asciiTheme="minorHAnsi" w:hAnsiTheme="minorHAnsi"/>
          <w:sz w:val="26"/>
          <w:szCs w:val="26"/>
        </w:rPr>
        <w:t xml:space="preserve">Urmare </w:t>
      </w:r>
      <w:r w:rsidR="0064594F" w:rsidRPr="000C71DB">
        <w:rPr>
          <w:rFonts w:asciiTheme="minorHAnsi" w:hAnsiTheme="minorHAnsi"/>
          <w:sz w:val="26"/>
          <w:szCs w:val="26"/>
        </w:rPr>
        <w:t xml:space="preserve">a </w:t>
      </w:r>
      <w:r w:rsidRPr="000C71DB">
        <w:rPr>
          <w:rFonts w:asciiTheme="minorHAnsi" w:hAnsiTheme="minorHAnsi"/>
          <w:sz w:val="26"/>
          <w:szCs w:val="26"/>
        </w:rPr>
        <w:t xml:space="preserve">scrisorii </w:t>
      </w:r>
      <w:r w:rsidRPr="00562303">
        <w:rPr>
          <w:rFonts w:asciiTheme="minorHAnsi" w:hAnsiTheme="minorHAnsi"/>
          <w:sz w:val="26"/>
          <w:szCs w:val="26"/>
        </w:rPr>
        <w:t>instituției noastre cu  nr. 29858/07.12.2018, adresată primăriilor</w:t>
      </w:r>
      <w:r w:rsidR="00B13FBF" w:rsidRPr="00562303">
        <w:rPr>
          <w:rFonts w:asciiTheme="minorHAnsi" w:hAnsiTheme="minorHAnsi"/>
          <w:sz w:val="26"/>
          <w:szCs w:val="26"/>
        </w:rPr>
        <w:t xml:space="preserve"> cu scopul de </w:t>
      </w:r>
      <w:r w:rsidR="00776E03" w:rsidRPr="00562303">
        <w:rPr>
          <w:rFonts w:asciiTheme="minorHAnsi" w:hAnsiTheme="minorHAnsi"/>
          <w:sz w:val="26"/>
          <w:szCs w:val="26"/>
        </w:rPr>
        <w:t xml:space="preserve">a afla disponibilitatea </w:t>
      </w:r>
      <w:r w:rsidR="00B13FBF" w:rsidRPr="00562303">
        <w:rPr>
          <w:rFonts w:asciiTheme="minorHAnsi" w:hAnsiTheme="minorHAnsi"/>
          <w:sz w:val="26"/>
          <w:szCs w:val="26"/>
        </w:rPr>
        <w:t xml:space="preserve">acestora </w:t>
      </w:r>
      <w:r w:rsidR="00776E03" w:rsidRPr="00562303">
        <w:rPr>
          <w:rFonts w:asciiTheme="minorHAnsi" w:hAnsiTheme="minorHAnsi"/>
          <w:sz w:val="26"/>
          <w:szCs w:val="26"/>
        </w:rPr>
        <w:t>în vederea implicării</w:t>
      </w:r>
      <w:r w:rsidR="00B13FBF" w:rsidRPr="00562303">
        <w:rPr>
          <w:rFonts w:asciiTheme="minorHAnsi" w:hAnsiTheme="minorHAnsi"/>
          <w:sz w:val="26"/>
          <w:szCs w:val="26"/>
        </w:rPr>
        <w:t xml:space="preserve"> în acțiunile de deblocare a drumurilor județene în situațiile prezentate mai sus, </w:t>
      </w:r>
      <w:r w:rsidR="00FC2EDC" w:rsidRPr="00562303">
        <w:rPr>
          <w:rFonts w:asciiTheme="minorHAnsi" w:hAnsiTheme="minorHAnsi"/>
          <w:sz w:val="26"/>
          <w:szCs w:val="26"/>
        </w:rPr>
        <w:t>unități</w:t>
      </w:r>
      <w:r w:rsidR="00DA2C53" w:rsidRPr="00562303">
        <w:rPr>
          <w:rFonts w:asciiTheme="minorHAnsi" w:hAnsiTheme="minorHAnsi"/>
          <w:sz w:val="26"/>
          <w:szCs w:val="26"/>
        </w:rPr>
        <w:t>le</w:t>
      </w:r>
      <w:r w:rsidR="00FC2EDC" w:rsidRPr="00562303">
        <w:rPr>
          <w:rFonts w:asciiTheme="minorHAnsi" w:hAnsiTheme="minorHAnsi"/>
          <w:sz w:val="26"/>
          <w:szCs w:val="26"/>
        </w:rPr>
        <w:t xml:space="preserve"> administrativ-teritoriale</w:t>
      </w:r>
      <w:r w:rsidR="00DA2C53" w:rsidRPr="00562303">
        <w:rPr>
          <w:rFonts w:asciiTheme="minorHAnsi" w:hAnsiTheme="minorHAnsi"/>
          <w:sz w:val="26"/>
          <w:szCs w:val="26"/>
        </w:rPr>
        <w:t xml:space="preserve"> care au </w:t>
      </w:r>
      <w:r w:rsidRPr="00562303">
        <w:rPr>
          <w:rFonts w:asciiTheme="minorHAnsi" w:hAnsiTheme="minorHAnsi"/>
          <w:sz w:val="26"/>
          <w:szCs w:val="26"/>
        </w:rPr>
        <w:t xml:space="preserve">răspuns pozitiv, au solicitat echipamente, </w:t>
      </w:r>
      <w:r w:rsidR="00B13FBF" w:rsidRPr="00562303">
        <w:rPr>
          <w:rFonts w:asciiTheme="minorHAnsi" w:hAnsiTheme="minorHAnsi"/>
          <w:sz w:val="26"/>
          <w:szCs w:val="26"/>
        </w:rPr>
        <w:t xml:space="preserve">respectiv </w:t>
      </w:r>
      <w:r w:rsidRPr="00562303">
        <w:rPr>
          <w:rFonts w:asciiTheme="minorHAnsi" w:hAnsiTheme="minorHAnsi"/>
          <w:sz w:val="26"/>
          <w:szCs w:val="26"/>
        </w:rPr>
        <w:t>și</w:t>
      </w:r>
      <w:r w:rsidR="00B13FBF" w:rsidRPr="00562303">
        <w:rPr>
          <w:rFonts w:asciiTheme="minorHAnsi" w:hAnsiTheme="minorHAnsi"/>
          <w:sz w:val="26"/>
          <w:szCs w:val="26"/>
        </w:rPr>
        <w:t>-</w:t>
      </w:r>
      <w:r w:rsidRPr="00562303">
        <w:rPr>
          <w:rFonts w:asciiTheme="minorHAnsi" w:hAnsiTheme="minorHAnsi"/>
          <w:sz w:val="26"/>
          <w:szCs w:val="26"/>
        </w:rPr>
        <w:t xml:space="preserve">au </w:t>
      </w:r>
      <w:r w:rsidR="00DA2C53" w:rsidRPr="00562303">
        <w:rPr>
          <w:rFonts w:asciiTheme="minorHAnsi" w:hAnsiTheme="minorHAnsi"/>
          <w:sz w:val="26"/>
          <w:szCs w:val="26"/>
        </w:rPr>
        <w:t xml:space="preserve">manifestat </w:t>
      </w:r>
      <w:r w:rsidR="00B13FBF" w:rsidRPr="00562303">
        <w:rPr>
          <w:rFonts w:asciiTheme="minorHAnsi" w:hAnsiTheme="minorHAnsi"/>
          <w:sz w:val="26"/>
          <w:szCs w:val="26"/>
        </w:rPr>
        <w:t>intenția de a colabora cu Consiliul Județean Harghita sunt</w:t>
      </w:r>
      <w:r w:rsidR="00DA2C53" w:rsidRPr="00562303">
        <w:rPr>
          <w:rFonts w:asciiTheme="minorHAnsi" w:hAnsiTheme="minorHAnsi"/>
          <w:sz w:val="26"/>
          <w:szCs w:val="26"/>
        </w:rPr>
        <w:t xml:space="preserve"> </w:t>
      </w:r>
      <w:r w:rsidR="00A840F2">
        <w:rPr>
          <w:rFonts w:asciiTheme="minorHAnsi" w:hAnsiTheme="minorHAnsi"/>
          <w:sz w:val="26"/>
          <w:szCs w:val="26"/>
        </w:rPr>
        <w:t>cele din tabelul de mai jos, care cuprinde și nr. de înregistrare</w:t>
      </w:r>
      <w:r w:rsidR="006A2C2C">
        <w:rPr>
          <w:rFonts w:asciiTheme="minorHAnsi" w:hAnsiTheme="minorHAnsi"/>
          <w:sz w:val="26"/>
          <w:szCs w:val="26"/>
        </w:rPr>
        <w:t xml:space="preserve"> la Consiliul Județean Harghita </w:t>
      </w:r>
      <w:r w:rsidR="00A840F2">
        <w:rPr>
          <w:rFonts w:asciiTheme="minorHAnsi" w:hAnsiTheme="minorHAnsi"/>
          <w:sz w:val="26"/>
          <w:szCs w:val="26"/>
        </w:rPr>
        <w:t xml:space="preserve">a scrisorilor de răspuns </w:t>
      </w:r>
      <w:r w:rsidR="006A2C2C">
        <w:rPr>
          <w:rFonts w:asciiTheme="minorHAnsi" w:hAnsiTheme="minorHAnsi"/>
          <w:sz w:val="26"/>
          <w:szCs w:val="26"/>
        </w:rPr>
        <w:t>ale acestora</w:t>
      </w:r>
      <w:r w:rsidR="005B675B">
        <w:rPr>
          <w:rFonts w:asciiTheme="minorHAnsi" w:hAnsiTheme="minorHAnsi"/>
          <w:sz w:val="26"/>
          <w:szCs w:val="26"/>
        </w:rPr>
        <w:t>:</w:t>
      </w:r>
      <w:r w:rsidR="006A2C2C">
        <w:rPr>
          <w:rFonts w:asciiTheme="minorHAnsi" w:hAnsiTheme="minorHAnsi"/>
          <w:sz w:val="26"/>
          <w:szCs w:val="26"/>
        </w:rPr>
        <w:t xml:space="preserve"> </w:t>
      </w:r>
      <w:r w:rsidR="00DA2C53" w:rsidRPr="00562303">
        <w:rPr>
          <w:rFonts w:asciiTheme="minorHAnsi" w:hAnsiTheme="minorHAnsi"/>
          <w:sz w:val="26"/>
          <w:szCs w:val="26"/>
        </w:rPr>
        <w:t xml:space="preserve"> </w:t>
      </w:r>
    </w:p>
    <w:tbl>
      <w:tblPr>
        <w:tblStyle w:val="GrilTabel"/>
        <w:tblW w:w="0" w:type="auto"/>
        <w:jc w:val="center"/>
        <w:tblLook w:val="04A0" w:firstRow="1" w:lastRow="0" w:firstColumn="1" w:lastColumn="0" w:noHBand="0" w:noVBand="1"/>
      </w:tblPr>
      <w:tblGrid>
        <w:gridCol w:w="570"/>
        <w:gridCol w:w="3199"/>
        <w:gridCol w:w="2919"/>
        <w:gridCol w:w="2863"/>
      </w:tblGrid>
      <w:tr w:rsidR="006A2C2C" w:rsidRPr="00082845" w:rsidTr="004A73E4">
        <w:trPr>
          <w:trHeight w:hRule="exact" w:val="637"/>
          <w:tblHeader/>
          <w:jc w:val="center"/>
        </w:trPr>
        <w:tc>
          <w:tcPr>
            <w:tcW w:w="570" w:type="dxa"/>
          </w:tcPr>
          <w:p w:rsidR="006A2C2C" w:rsidRPr="00082845" w:rsidRDefault="006A2C2C" w:rsidP="00873465">
            <w:pPr>
              <w:jc w:val="center"/>
              <w:rPr>
                <w:rFonts w:asciiTheme="minorHAnsi" w:hAnsiTheme="minorHAnsi"/>
                <w:sz w:val="25"/>
                <w:szCs w:val="25"/>
                <w:lang w:val="hu-HU"/>
              </w:rPr>
            </w:pPr>
            <w:r w:rsidRPr="00082845">
              <w:rPr>
                <w:rFonts w:asciiTheme="minorHAnsi" w:hAnsiTheme="minorHAnsi"/>
                <w:sz w:val="25"/>
                <w:szCs w:val="25"/>
                <w:lang w:val="hu-HU"/>
              </w:rPr>
              <w:t>Nr. crt.</w:t>
            </w:r>
          </w:p>
        </w:tc>
        <w:tc>
          <w:tcPr>
            <w:tcW w:w="3199" w:type="dxa"/>
          </w:tcPr>
          <w:p w:rsidR="006A2C2C" w:rsidRPr="00082845" w:rsidRDefault="006A2C2C" w:rsidP="00873465">
            <w:pPr>
              <w:jc w:val="center"/>
              <w:rPr>
                <w:rFonts w:asciiTheme="minorHAnsi" w:hAnsiTheme="minorHAnsi"/>
                <w:sz w:val="25"/>
                <w:szCs w:val="25"/>
                <w:lang w:val="hu-HU"/>
              </w:rPr>
            </w:pPr>
            <w:r w:rsidRPr="00082845">
              <w:rPr>
                <w:rFonts w:asciiTheme="minorHAnsi" w:hAnsiTheme="minorHAnsi"/>
                <w:sz w:val="25"/>
                <w:szCs w:val="25"/>
                <w:lang w:val="hu-HU"/>
              </w:rPr>
              <w:t>Unitatea administrativ-teritorială (UAT)</w:t>
            </w:r>
          </w:p>
        </w:tc>
        <w:tc>
          <w:tcPr>
            <w:tcW w:w="2919" w:type="dxa"/>
          </w:tcPr>
          <w:p w:rsidR="006A2C2C" w:rsidRPr="00082845" w:rsidRDefault="006A2C2C" w:rsidP="00873465">
            <w:pPr>
              <w:jc w:val="center"/>
              <w:rPr>
                <w:rFonts w:asciiTheme="minorHAnsi" w:hAnsiTheme="minorHAnsi"/>
                <w:sz w:val="25"/>
                <w:szCs w:val="25"/>
                <w:lang w:val="hu-HU"/>
              </w:rPr>
            </w:pPr>
            <w:r w:rsidRPr="00082845">
              <w:rPr>
                <w:rFonts w:asciiTheme="minorHAnsi" w:hAnsiTheme="minorHAnsi"/>
                <w:sz w:val="25"/>
                <w:szCs w:val="25"/>
                <w:lang w:val="hu-HU"/>
              </w:rPr>
              <w:t>Drumul județean care traversează UAT</w:t>
            </w:r>
          </w:p>
        </w:tc>
        <w:tc>
          <w:tcPr>
            <w:tcW w:w="2863" w:type="dxa"/>
          </w:tcPr>
          <w:p w:rsidR="006A2C2C" w:rsidRPr="00082845" w:rsidRDefault="006A2C2C" w:rsidP="006A2C2C">
            <w:pPr>
              <w:jc w:val="center"/>
              <w:rPr>
                <w:rFonts w:asciiTheme="minorHAnsi" w:hAnsiTheme="minorHAnsi"/>
                <w:sz w:val="25"/>
                <w:szCs w:val="25"/>
                <w:lang w:val="hu-HU"/>
              </w:rPr>
            </w:pPr>
            <w:r w:rsidRPr="00082845">
              <w:rPr>
                <w:rFonts w:asciiTheme="minorHAnsi" w:hAnsiTheme="minorHAnsi"/>
                <w:sz w:val="25"/>
                <w:szCs w:val="25"/>
                <w:lang w:val="hu-HU"/>
              </w:rPr>
              <w:t xml:space="preserve">Nr. de înregistrare scrisoare de răspuns  </w:t>
            </w:r>
          </w:p>
        </w:tc>
      </w:tr>
      <w:tr w:rsidR="006A2C2C" w:rsidRPr="00082845" w:rsidTr="00285CDA">
        <w:trPr>
          <w:trHeight w:hRule="exact" w:val="312"/>
          <w:jc w:val="center"/>
        </w:trPr>
        <w:tc>
          <w:tcPr>
            <w:tcW w:w="570" w:type="dxa"/>
            <w:vAlign w:val="center"/>
          </w:tcPr>
          <w:p w:rsidR="006A2C2C" w:rsidRPr="00082845" w:rsidRDefault="006A2C2C" w:rsidP="00285CDA">
            <w:pPr>
              <w:rPr>
                <w:rFonts w:asciiTheme="minorHAnsi" w:hAnsiTheme="minorHAnsi"/>
                <w:sz w:val="25"/>
                <w:szCs w:val="25"/>
                <w:lang w:val="hu-HU"/>
              </w:rPr>
            </w:pPr>
            <w:r w:rsidRPr="00082845">
              <w:rPr>
                <w:rFonts w:asciiTheme="minorHAnsi" w:hAnsiTheme="minorHAnsi"/>
                <w:sz w:val="25"/>
                <w:szCs w:val="25"/>
                <w:lang w:val="hu-HU"/>
              </w:rPr>
              <w:t>1.</w:t>
            </w:r>
          </w:p>
        </w:tc>
        <w:tc>
          <w:tcPr>
            <w:tcW w:w="3199" w:type="dxa"/>
            <w:vAlign w:val="center"/>
          </w:tcPr>
          <w:p w:rsidR="006A2C2C" w:rsidRPr="00082845" w:rsidRDefault="006A2C2C" w:rsidP="00285CDA">
            <w:pPr>
              <w:rPr>
                <w:rFonts w:asciiTheme="minorHAnsi" w:hAnsiTheme="minorHAnsi"/>
                <w:sz w:val="25"/>
                <w:szCs w:val="25"/>
                <w:lang w:val="hu-HU"/>
              </w:rPr>
            </w:pPr>
            <w:r w:rsidRPr="00082845">
              <w:rPr>
                <w:rFonts w:asciiTheme="minorHAnsi" w:hAnsiTheme="minorHAnsi"/>
                <w:sz w:val="25"/>
                <w:szCs w:val="25"/>
                <w:lang w:val="hu-HU"/>
              </w:rPr>
              <w:t>Comuna Atid</w:t>
            </w:r>
          </w:p>
        </w:tc>
        <w:tc>
          <w:tcPr>
            <w:tcW w:w="2919" w:type="dxa"/>
            <w:vAlign w:val="center"/>
          </w:tcPr>
          <w:p w:rsidR="006A2C2C" w:rsidRPr="00082845" w:rsidRDefault="006A2C2C" w:rsidP="00285CDA">
            <w:pPr>
              <w:rPr>
                <w:rFonts w:asciiTheme="minorHAnsi" w:hAnsiTheme="minorHAnsi"/>
                <w:sz w:val="25"/>
                <w:szCs w:val="25"/>
                <w:lang w:val="hu-HU"/>
              </w:rPr>
            </w:pPr>
            <w:r w:rsidRPr="00082845">
              <w:rPr>
                <w:rFonts w:asciiTheme="minorHAnsi" w:hAnsiTheme="minorHAnsi"/>
                <w:sz w:val="25"/>
                <w:szCs w:val="25"/>
                <w:lang w:val="hu-HU"/>
              </w:rPr>
              <w:t>DJ135, DJ136A, DJ136B</w:t>
            </w:r>
          </w:p>
        </w:tc>
        <w:tc>
          <w:tcPr>
            <w:tcW w:w="2863" w:type="dxa"/>
            <w:vAlign w:val="center"/>
          </w:tcPr>
          <w:p w:rsidR="006A2C2C" w:rsidRPr="00082845" w:rsidRDefault="006A2C2C" w:rsidP="00285CDA">
            <w:pPr>
              <w:rPr>
                <w:rFonts w:ascii="Calibri" w:hAnsi="Calibri"/>
                <w:color w:val="000000"/>
                <w:sz w:val="25"/>
                <w:szCs w:val="25"/>
              </w:rPr>
            </w:pPr>
            <w:r w:rsidRPr="00082845">
              <w:rPr>
                <w:rFonts w:ascii="Calibri" w:hAnsi="Calibri"/>
                <w:color w:val="000000"/>
                <w:sz w:val="25"/>
                <w:szCs w:val="25"/>
              </w:rPr>
              <w:t>29858/1 din 10.12.2018</w:t>
            </w:r>
          </w:p>
        </w:tc>
      </w:tr>
      <w:tr w:rsidR="006A2C2C" w:rsidRPr="00082845" w:rsidTr="00285CDA">
        <w:trPr>
          <w:trHeight w:hRule="exact" w:val="312"/>
          <w:jc w:val="center"/>
        </w:trPr>
        <w:tc>
          <w:tcPr>
            <w:tcW w:w="570" w:type="dxa"/>
            <w:vAlign w:val="center"/>
          </w:tcPr>
          <w:p w:rsidR="006A2C2C" w:rsidRPr="00082845" w:rsidRDefault="006A2C2C" w:rsidP="00285CDA">
            <w:pPr>
              <w:rPr>
                <w:rFonts w:asciiTheme="minorHAnsi" w:hAnsiTheme="minorHAnsi"/>
                <w:sz w:val="25"/>
                <w:szCs w:val="25"/>
                <w:lang w:val="hu-HU"/>
              </w:rPr>
            </w:pPr>
            <w:r w:rsidRPr="00082845">
              <w:rPr>
                <w:rFonts w:asciiTheme="minorHAnsi" w:hAnsiTheme="minorHAnsi"/>
                <w:sz w:val="25"/>
                <w:szCs w:val="25"/>
                <w:lang w:val="hu-HU"/>
              </w:rPr>
              <w:t>2.</w:t>
            </w:r>
          </w:p>
        </w:tc>
        <w:tc>
          <w:tcPr>
            <w:tcW w:w="3199" w:type="dxa"/>
            <w:vAlign w:val="center"/>
          </w:tcPr>
          <w:p w:rsidR="006A2C2C" w:rsidRPr="00082845" w:rsidRDefault="006A2C2C" w:rsidP="00285CDA">
            <w:pPr>
              <w:rPr>
                <w:rFonts w:asciiTheme="minorHAnsi" w:hAnsiTheme="minorHAnsi"/>
                <w:sz w:val="25"/>
                <w:szCs w:val="25"/>
                <w:lang w:val="hu-HU"/>
              </w:rPr>
            </w:pPr>
            <w:r w:rsidRPr="00082845">
              <w:rPr>
                <w:rFonts w:asciiTheme="minorHAnsi" w:hAnsiTheme="minorHAnsi"/>
                <w:sz w:val="25"/>
                <w:szCs w:val="25"/>
                <w:lang w:val="hu-HU"/>
              </w:rPr>
              <w:t>Comuna Brădeşti</w:t>
            </w:r>
          </w:p>
        </w:tc>
        <w:tc>
          <w:tcPr>
            <w:tcW w:w="2919" w:type="dxa"/>
            <w:vAlign w:val="center"/>
          </w:tcPr>
          <w:p w:rsidR="006A2C2C" w:rsidRPr="00082845" w:rsidRDefault="006A2C2C" w:rsidP="00285CDA">
            <w:pPr>
              <w:rPr>
                <w:rFonts w:asciiTheme="minorHAnsi" w:hAnsiTheme="minorHAnsi"/>
                <w:sz w:val="25"/>
                <w:szCs w:val="25"/>
                <w:lang w:val="hu-HU"/>
              </w:rPr>
            </w:pPr>
            <w:r w:rsidRPr="00082845">
              <w:rPr>
                <w:rFonts w:asciiTheme="minorHAnsi" w:hAnsiTheme="minorHAnsi"/>
                <w:sz w:val="25"/>
                <w:szCs w:val="25"/>
                <w:lang w:val="hu-HU"/>
              </w:rPr>
              <w:t>DJ138</w:t>
            </w:r>
          </w:p>
        </w:tc>
        <w:tc>
          <w:tcPr>
            <w:tcW w:w="2863" w:type="dxa"/>
            <w:vAlign w:val="center"/>
          </w:tcPr>
          <w:p w:rsidR="006A2C2C" w:rsidRPr="00082845" w:rsidRDefault="006A2C2C" w:rsidP="00285CDA">
            <w:pPr>
              <w:rPr>
                <w:rFonts w:ascii="Calibri" w:hAnsi="Calibri"/>
                <w:color w:val="000000"/>
                <w:sz w:val="25"/>
                <w:szCs w:val="25"/>
              </w:rPr>
            </w:pPr>
            <w:r w:rsidRPr="00082845">
              <w:rPr>
                <w:rFonts w:ascii="Calibri" w:hAnsi="Calibri"/>
                <w:color w:val="000000"/>
                <w:sz w:val="25"/>
                <w:szCs w:val="25"/>
              </w:rPr>
              <w:t>29858/15 din 17.12.2018</w:t>
            </w:r>
          </w:p>
        </w:tc>
      </w:tr>
      <w:tr w:rsidR="006A2C2C" w:rsidRPr="00082845" w:rsidTr="00285CDA">
        <w:trPr>
          <w:trHeight w:hRule="exact" w:val="312"/>
          <w:jc w:val="center"/>
        </w:trPr>
        <w:tc>
          <w:tcPr>
            <w:tcW w:w="570" w:type="dxa"/>
            <w:vAlign w:val="center"/>
          </w:tcPr>
          <w:p w:rsidR="006A2C2C" w:rsidRPr="00082845" w:rsidRDefault="006A2C2C" w:rsidP="00285CDA">
            <w:pPr>
              <w:rPr>
                <w:rFonts w:asciiTheme="minorHAnsi" w:hAnsiTheme="minorHAnsi"/>
                <w:sz w:val="25"/>
                <w:szCs w:val="25"/>
                <w:lang w:val="hu-HU"/>
              </w:rPr>
            </w:pPr>
            <w:r w:rsidRPr="00082845">
              <w:rPr>
                <w:rFonts w:asciiTheme="minorHAnsi" w:hAnsiTheme="minorHAnsi"/>
                <w:sz w:val="25"/>
                <w:szCs w:val="25"/>
                <w:lang w:val="hu-HU"/>
              </w:rPr>
              <w:t>3.</w:t>
            </w:r>
          </w:p>
        </w:tc>
        <w:tc>
          <w:tcPr>
            <w:tcW w:w="3199" w:type="dxa"/>
            <w:vAlign w:val="center"/>
          </w:tcPr>
          <w:p w:rsidR="006A2C2C" w:rsidRPr="00082845" w:rsidRDefault="006A2C2C" w:rsidP="00285CDA">
            <w:pPr>
              <w:rPr>
                <w:rFonts w:asciiTheme="minorHAnsi" w:hAnsiTheme="minorHAnsi"/>
                <w:sz w:val="25"/>
                <w:szCs w:val="25"/>
                <w:lang w:val="hu-HU"/>
              </w:rPr>
            </w:pPr>
            <w:r w:rsidRPr="00082845">
              <w:rPr>
                <w:rFonts w:asciiTheme="minorHAnsi" w:hAnsiTheme="minorHAnsi"/>
                <w:sz w:val="25"/>
                <w:szCs w:val="25"/>
                <w:lang w:val="hu-HU"/>
              </w:rPr>
              <w:t>Comuna Ciumani</w:t>
            </w:r>
          </w:p>
        </w:tc>
        <w:tc>
          <w:tcPr>
            <w:tcW w:w="2919" w:type="dxa"/>
            <w:vAlign w:val="center"/>
          </w:tcPr>
          <w:p w:rsidR="006A2C2C" w:rsidRPr="00082845" w:rsidRDefault="006A2C2C" w:rsidP="00285CDA">
            <w:pPr>
              <w:rPr>
                <w:rFonts w:asciiTheme="minorHAnsi" w:hAnsiTheme="minorHAnsi"/>
                <w:sz w:val="25"/>
                <w:szCs w:val="25"/>
                <w:lang w:val="hu-HU"/>
              </w:rPr>
            </w:pPr>
            <w:r w:rsidRPr="00082845">
              <w:rPr>
                <w:rFonts w:asciiTheme="minorHAnsi" w:hAnsiTheme="minorHAnsi"/>
                <w:sz w:val="25"/>
                <w:szCs w:val="25"/>
                <w:lang w:val="hu-HU"/>
              </w:rPr>
              <w:t>DJ126</w:t>
            </w:r>
          </w:p>
        </w:tc>
        <w:tc>
          <w:tcPr>
            <w:tcW w:w="2863" w:type="dxa"/>
            <w:vAlign w:val="center"/>
          </w:tcPr>
          <w:p w:rsidR="006A2C2C" w:rsidRPr="00082845" w:rsidRDefault="006A2C2C" w:rsidP="00285CDA">
            <w:pPr>
              <w:rPr>
                <w:rFonts w:ascii="Calibri" w:hAnsi="Calibri"/>
                <w:color w:val="000000"/>
                <w:sz w:val="25"/>
                <w:szCs w:val="25"/>
              </w:rPr>
            </w:pPr>
            <w:r w:rsidRPr="00082845">
              <w:rPr>
                <w:rFonts w:ascii="Calibri" w:hAnsi="Calibri"/>
                <w:color w:val="000000"/>
                <w:sz w:val="25"/>
                <w:szCs w:val="25"/>
              </w:rPr>
              <w:t>29858/10 din 13.12.2018</w:t>
            </w:r>
          </w:p>
        </w:tc>
      </w:tr>
      <w:tr w:rsidR="006A2C2C" w:rsidRPr="00082845" w:rsidTr="00285CDA">
        <w:trPr>
          <w:trHeight w:hRule="exact" w:val="312"/>
          <w:jc w:val="center"/>
        </w:trPr>
        <w:tc>
          <w:tcPr>
            <w:tcW w:w="570" w:type="dxa"/>
            <w:vAlign w:val="center"/>
          </w:tcPr>
          <w:p w:rsidR="006A2C2C" w:rsidRPr="00082845" w:rsidRDefault="006A2C2C" w:rsidP="00285CDA">
            <w:pPr>
              <w:rPr>
                <w:rFonts w:asciiTheme="minorHAnsi" w:hAnsiTheme="minorHAnsi"/>
                <w:sz w:val="25"/>
                <w:szCs w:val="25"/>
                <w:lang w:val="hu-HU"/>
              </w:rPr>
            </w:pPr>
            <w:r w:rsidRPr="00082845">
              <w:rPr>
                <w:rFonts w:asciiTheme="minorHAnsi" w:hAnsiTheme="minorHAnsi"/>
                <w:sz w:val="25"/>
                <w:szCs w:val="25"/>
                <w:lang w:val="hu-HU"/>
              </w:rPr>
              <w:t>4.</w:t>
            </w:r>
          </w:p>
        </w:tc>
        <w:tc>
          <w:tcPr>
            <w:tcW w:w="3199" w:type="dxa"/>
            <w:vAlign w:val="center"/>
          </w:tcPr>
          <w:p w:rsidR="006A2C2C" w:rsidRPr="00082845" w:rsidRDefault="006A2C2C" w:rsidP="00285CDA">
            <w:pPr>
              <w:rPr>
                <w:rFonts w:asciiTheme="minorHAnsi" w:hAnsiTheme="minorHAnsi"/>
                <w:sz w:val="25"/>
                <w:szCs w:val="25"/>
                <w:lang w:val="hu-HU"/>
              </w:rPr>
            </w:pPr>
            <w:r w:rsidRPr="00082845">
              <w:rPr>
                <w:rFonts w:asciiTheme="minorHAnsi" w:hAnsiTheme="minorHAnsi"/>
                <w:sz w:val="25"/>
                <w:szCs w:val="25"/>
                <w:lang w:val="hu-HU"/>
              </w:rPr>
              <w:t>Comuna Corund</w:t>
            </w:r>
          </w:p>
        </w:tc>
        <w:tc>
          <w:tcPr>
            <w:tcW w:w="2919" w:type="dxa"/>
            <w:vAlign w:val="center"/>
          </w:tcPr>
          <w:p w:rsidR="006A2C2C" w:rsidRPr="00082845" w:rsidRDefault="006A2C2C" w:rsidP="00285CDA">
            <w:pPr>
              <w:rPr>
                <w:rFonts w:asciiTheme="minorHAnsi" w:hAnsiTheme="minorHAnsi"/>
                <w:sz w:val="25"/>
                <w:szCs w:val="25"/>
                <w:lang w:val="hu-HU"/>
              </w:rPr>
            </w:pPr>
            <w:r w:rsidRPr="00082845">
              <w:rPr>
                <w:rFonts w:asciiTheme="minorHAnsi" w:hAnsiTheme="minorHAnsi"/>
                <w:sz w:val="25"/>
                <w:szCs w:val="25"/>
                <w:lang w:val="hu-HU"/>
              </w:rPr>
              <w:t>DJ136A</w:t>
            </w:r>
          </w:p>
        </w:tc>
        <w:tc>
          <w:tcPr>
            <w:tcW w:w="2863" w:type="dxa"/>
            <w:vAlign w:val="center"/>
          </w:tcPr>
          <w:p w:rsidR="006A2C2C" w:rsidRPr="00082845" w:rsidRDefault="006A2C2C" w:rsidP="00285CDA">
            <w:pPr>
              <w:rPr>
                <w:rFonts w:ascii="Calibri" w:hAnsi="Calibri"/>
                <w:color w:val="000000"/>
                <w:sz w:val="25"/>
                <w:szCs w:val="25"/>
              </w:rPr>
            </w:pPr>
            <w:r w:rsidRPr="00082845">
              <w:rPr>
                <w:rFonts w:ascii="Calibri" w:hAnsi="Calibri"/>
                <w:color w:val="000000"/>
                <w:sz w:val="25"/>
                <w:szCs w:val="25"/>
              </w:rPr>
              <w:t>29858/9 din 13.12.2018</w:t>
            </w:r>
          </w:p>
        </w:tc>
      </w:tr>
      <w:tr w:rsidR="006A2C2C" w:rsidRPr="00082845" w:rsidTr="00285CDA">
        <w:trPr>
          <w:trHeight w:hRule="exact" w:val="312"/>
          <w:jc w:val="center"/>
        </w:trPr>
        <w:tc>
          <w:tcPr>
            <w:tcW w:w="570" w:type="dxa"/>
            <w:vAlign w:val="center"/>
          </w:tcPr>
          <w:p w:rsidR="006A2C2C" w:rsidRPr="00082845" w:rsidRDefault="006A2C2C" w:rsidP="00285CDA">
            <w:pPr>
              <w:rPr>
                <w:rFonts w:asciiTheme="minorHAnsi" w:hAnsiTheme="minorHAnsi"/>
                <w:sz w:val="25"/>
                <w:szCs w:val="25"/>
                <w:lang w:val="hu-HU"/>
              </w:rPr>
            </w:pPr>
            <w:r w:rsidRPr="00082845">
              <w:rPr>
                <w:rFonts w:asciiTheme="minorHAnsi" w:hAnsiTheme="minorHAnsi"/>
                <w:sz w:val="25"/>
                <w:szCs w:val="25"/>
                <w:lang w:val="hu-HU"/>
              </w:rPr>
              <w:t>5.</w:t>
            </w:r>
          </w:p>
        </w:tc>
        <w:tc>
          <w:tcPr>
            <w:tcW w:w="3199" w:type="dxa"/>
            <w:vAlign w:val="center"/>
          </w:tcPr>
          <w:p w:rsidR="006A2C2C" w:rsidRPr="00082845" w:rsidRDefault="006A2C2C" w:rsidP="00285CDA">
            <w:pPr>
              <w:rPr>
                <w:rFonts w:asciiTheme="minorHAnsi" w:hAnsiTheme="minorHAnsi"/>
                <w:sz w:val="25"/>
                <w:szCs w:val="25"/>
                <w:lang w:val="hu-HU"/>
              </w:rPr>
            </w:pPr>
            <w:r w:rsidRPr="00082845">
              <w:rPr>
                <w:rFonts w:asciiTheme="minorHAnsi" w:hAnsiTheme="minorHAnsi"/>
                <w:sz w:val="25"/>
                <w:szCs w:val="25"/>
                <w:lang w:val="hu-HU"/>
              </w:rPr>
              <w:t>Comuna Cozmeni</w:t>
            </w:r>
          </w:p>
        </w:tc>
        <w:tc>
          <w:tcPr>
            <w:tcW w:w="2919" w:type="dxa"/>
            <w:vAlign w:val="center"/>
          </w:tcPr>
          <w:p w:rsidR="006A2C2C" w:rsidRPr="00082845" w:rsidRDefault="006A2C2C" w:rsidP="00285CDA">
            <w:pPr>
              <w:rPr>
                <w:rFonts w:asciiTheme="minorHAnsi" w:hAnsiTheme="minorHAnsi"/>
                <w:sz w:val="25"/>
                <w:szCs w:val="25"/>
                <w:lang w:val="hu-HU"/>
              </w:rPr>
            </w:pPr>
            <w:r w:rsidRPr="00082845">
              <w:rPr>
                <w:rFonts w:asciiTheme="minorHAnsi" w:hAnsiTheme="minorHAnsi"/>
                <w:sz w:val="25"/>
                <w:szCs w:val="25"/>
                <w:lang w:val="hu-HU"/>
              </w:rPr>
              <w:t>DJ113A, DJ113B</w:t>
            </w:r>
          </w:p>
        </w:tc>
        <w:tc>
          <w:tcPr>
            <w:tcW w:w="2863" w:type="dxa"/>
            <w:vAlign w:val="center"/>
          </w:tcPr>
          <w:p w:rsidR="006A2C2C" w:rsidRPr="00082845" w:rsidRDefault="006A2C2C" w:rsidP="00285CDA">
            <w:pPr>
              <w:rPr>
                <w:rFonts w:ascii="Calibri" w:hAnsi="Calibri"/>
                <w:color w:val="000000"/>
                <w:sz w:val="25"/>
                <w:szCs w:val="25"/>
              </w:rPr>
            </w:pPr>
            <w:r w:rsidRPr="00082845">
              <w:rPr>
                <w:rFonts w:ascii="Calibri" w:hAnsi="Calibri"/>
                <w:color w:val="000000"/>
                <w:sz w:val="25"/>
                <w:szCs w:val="25"/>
              </w:rPr>
              <w:t>29858/14 din 17.12.2018</w:t>
            </w:r>
          </w:p>
        </w:tc>
      </w:tr>
      <w:tr w:rsidR="006A2C2C" w:rsidRPr="00082845" w:rsidTr="00285CDA">
        <w:trPr>
          <w:trHeight w:hRule="exact" w:val="312"/>
          <w:jc w:val="center"/>
        </w:trPr>
        <w:tc>
          <w:tcPr>
            <w:tcW w:w="570" w:type="dxa"/>
            <w:vAlign w:val="center"/>
          </w:tcPr>
          <w:p w:rsidR="006A2C2C" w:rsidRPr="00082845" w:rsidRDefault="006A2C2C" w:rsidP="00285CDA">
            <w:pPr>
              <w:rPr>
                <w:rFonts w:asciiTheme="minorHAnsi" w:hAnsiTheme="minorHAnsi"/>
                <w:sz w:val="25"/>
                <w:szCs w:val="25"/>
                <w:lang w:val="hu-HU"/>
              </w:rPr>
            </w:pPr>
            <w:r w:rsidRPr="00082845">
              <w:rPr>
                <w:rFonts w:asciiTheme="minorHAnsi" w:hAnsiTheme="minorHAnsi"/>
                <w:sz w:val="25"/>
                <w:szCs w:val="25"/>
                <w:lang w:val="hu-HU"/>
              </w:rPr>
              <w:t>6.</w:t>
            </w:r>
          </w:p>
        </w:tc>
        <w:tc>
          <w:tcPr>
            <w:tcW w:w="3199" w:type="dxa"/>
            <w:vAlign w:val="center"/>
          </w:tcPr>
          <w:p w:rsidR="006A2C2C" w:rsidRPr="00082845" w:rsidRDefault="006A2C2C" w:rsidP="00285CDA">
            <w:pPr>
              <w:rPr>
                <w:rFonts w:asciiTheme="minorHAnsi" w:hAnsiTheme="minorHAnsi"/>
                <w:sz w:val="25"/>
                <w:szCs w:val="25"/>
                <w:lang w:val="hu-HU"/>
              </w:rPr>
            </w:pPr>
            <w:r w:rsidRPr="00082845">
              <w:rPr>
                <w:rFonts w:asciiTheme="minorHAnsi" w:hAnsiTheme="minorHAnsi"/>
                <w:sz w:val="25"/>
                <w:szCs w:val="25"/>
                <w:lang w:val="hu-HU"/>
              </w:rPr>
              <w:t>Comuna Dealu</w:t>
            </w:r>
          </w:p>
        </w:tc>
        <w:tc>
          <w:tcPr>
            <w:tcW w:w="2919" w:type="dxa"/>
            <w:vAlign w:val="center"/>
          </w:tcPr>
          <w:p w:rsidR="006A2C2C" w:rsidRPr="00082845" w:rsidRDefault="006A2C2C" w:rsidP="00285CDA">
            <w:pPr>
              <w:rPr>
                <w:rFonts w:asciiTheme="minorHAnsi" w:hAnsiTheme="minorHAnsi"/>
                <w:sz w:val="25"/>
                <w:szCs w:val="25"/>
                <w:lang w:val="hu-HU"/>
              </w:rPr>
            </w:pPr>
            <w:r w:rsidRPr="00082845">
              <w:rPr>
                <w:rFonts w:asciiTheme="minorHAnsi" w:hAnsiTheme="minorHAnsi"/>
                <w:sz w:val="25"/>
                <w:szCs w:val="25"/>
                <w:lang w:val="hu-HU"/>
              </w:rPr>
              <w:t>DJ134A, DJ134B</w:t>
            </w:r>
          </w:p>
        </w:tc>
        <w:tc>
          <w:tcPr>
            <w:tcW w:w="2863" w:type="dxa"/>
            <w:vAlign w:val="center"/>
          </w:tcPr>
          <w:p w:rsidR="006A2C2C" w:rsidRPr="00082845" w:rsidRDefault="006A2C2C" w:rsidP="00285CDA">
            <w:pPr>
              <w:rPr>
                <w:rFonts w:ascii="Calibri" w:hAnsi="Calibri"/>
                <w:color w:val="000000"/>
                <w:sz w:val="25"/>
                <w:szCs w:val="25"/>
              </w:rPr>
            </w:pPr>
            <w:r w:rsidRPr="00082845">
              <w:rPr>
                <w:rFonts w:ascii="Calibri" w:hAnsi="Calibri"/>
                <w:color w:val="000000"/>
                <w:sz w:val="25"/>
                <w:szCs w:val="25"/>
              </w:rPr>
              <w:t>29858/13 din 17.12.2018</w:t>
            </w:r>
          </w:p>
        </w:tc>
      </w:tr>
      <w:tr w:rsidR="006A2C2C" w:rsidRPr="00082845" w:rsidTr="00285CDA">
        <w:trPr>
          <w:trHeight w:hRule="exact" w:val="312"/>
          <w:jc w:val="center"/>
        </w:trPr>
        <w:tc>
          <w:tcPr>
            <w:tcW w:w="570" w:type="dxa"/>
            <w:vAlign w:val="center"/>
          </w:tcPr>
          <w:p w:rsidR="006A2C2C" w:rsidRPr="00082845" w:rsidRDefault="006A2C2C" w:rsidP="00285CDA">
            <w:pPr>
              <w:rPr>
                <w:rFonts w:asciiTheme="minorHAnsi" w:hAnsiTheme="minorHAnsi"/>
                <w:sz w:val="25"/>
                <w:szCs w:val="25"/>
                <w:lang w:val="hu-HU"/>
              </w:rPr>
            </w:pPr>
            <w:r w:rsidRPr="00082845">
              <w:rPr>
                <w:rFonts w:asciiTheme="minorHAnsi" w:hAnsiTheme="minorHAnsi"/>
                <w:sz w:val="25"/>
                <w:szCs w:val="25"/>
                <w:lang w:val="hu-HU"/>
              </w:rPr>
              <w:t>7.</w:t>
            </w:r>
          </w:p>
        </w:tc>
        <w:tc>
          <w:tcPr>
            <w:tcW w:w="3199" w:type="dxa"/>
            <w:vAlign w:val="center"/>
          </w:tcPr>
          <w:p w:rsidR="006A2C2C" w:rsidRPr="00082845" w:rsidRDefault="006A2C2C" w:rsidP="00285CDA">
            <w:pPr>
              <w:rPr>
                <w:rFonts w:asciiTheme="minorHAnsi" w:hAnsiTheme="minorHAnsi"/>
                <w:sz w:val="25"/>
                <w:szCs w:val="25"/>
                <w:lang w:val="hu-HU"/>
              </w:rPr>
            </w:pPr>
            <w:r w:rsidRPr="00082845">
              <w:rPr>
                <w:rFonts w:asciiTheme="minorHAnsi" w:hAnsiTheme="minorHAnsi"/>
                <w:sz w:val="25"/>
                <w:szCs w:val="25"/>
                <w:lang w:val="hu-HU"/>
              </w:rPr>
              <w:t>Comuna Leliceni</w:t>
            </w:r>
          </w:p>
        </w:tc>
        <w:tc>
          <w:tcPr>
            <w:tcW w:w="2919" w:type="dxa"/>
            <w:vAlign w:val="center"/>
          </w:tcPr>
          <w:p w:rsidR="006A2C2C" w:rsidRPr="00082845" w:rsidRDefault="006A2C2C" w:rsidP="00285CDA">
            <w:pPr>
              <w:rPr>
                <w:rFonts w:asciiTheme="minorHAnsi" w:hAnsiTheme="minorHAnsi"/>
                <w:sz w:val="25"/>
                <w:szCs w:val="25"/>
                <w:lang w:val="hu-HU"/>
              </w:rPr>
            </w:pPr>
            <w:r w:rsidRPr="00082845">
              <w:rPr>
                <w:rFonts w:asciiTheme="minorHAnsi" w:hAnsiTheme="minorHAnsi"/>
                <w:sz w:val="25"/>
                <w:szCs w:val="25"/>
                <w:lang w:val="hu-HU"/>
              </w:rPr>
              <w:t>DJ123B, DJ123C</w:t>
            </w:r>
          </w:p>
        </w:tc>
        <w:tc>
          <w:tcPr>
            <w:tcW w:w="2863" w:type="dxa"/>
            <w:vAlign w:val="center"/>
          </w:tcPr>
          <w:p w:rsidR="006A2C2C" w:rsidRPr="00082845" w:rsidRDefault="006A2C2C" w:rsidP="00285CDA">
            <w:pPr>
              <w:rPr>
                <w:rFonts w:ascii="Calibri" w:hAnsi="Calibri"/>
                <w:color w:val="000000"/>
                <w:sz w:val="25"/>
                <w:szCs w:val="25"/>
              </w:rPr>
            </w:pPr>
            <w:r w:rsidRPr="00082845">
              <w:rPr>
                <w:rFonts w:ascii="Calibri" w:hAnsi="Calibri"/>
                <w:color w:val="000000"/>
                <w:sz w:val="25"/>
                <w:szCs w:val="25"/>
              </w:rPr>
              <w:t>29858/6 din 13.12.2018</w:t>
            </w:r>
          </w:p>
        </w:tc>
      </w:tr>
      <w:tr w:rsidR="006A2C2C" w:rsidRPr="00082845" w:rsidTr="00285CDA">
        <w:trPr>
          <w:trHeight w:hRule="exact" w:val="312"/>
          <w:jc w:val="center"/>
        </w:trPr>
        <w:tc>
          <w:tcPr>
            <w:tcW w:w="570" w:type="dxa"/>
            <w:vAlign w:val="center"/>
          </w:tcPr>
          <w:p w:rsidR="006A2C2C" w:rsidRPr="00082845" w:rsidRDefault="006A2C2C" w:rsidP="00285CDA">
            <w:pPr>
              <w:rPr>
                <w:rFonts w:asciiTheme="minorHAnsi" w:hAnsiTheme="minorHAnsi"/>
                <w:sz w:val="25"/>
                <w:szCs w:val="25"/>
                <w:lang w:val="hu-HU"/>
              </w:rPr>
            </w:pPr>
            <w:r w:rsidRPr="00082845">
              <w:rPr>
                <w:rFonts w:asciiTheme="minorHAnsi" w:hAnsiTheme="minorHAnsi"/>
                <w:sz w:val="25"/>
                <w:szCs w:val="25"/>
                <w:lang w:val="hu-HU"/>
              </w:rPr>
              <w:t>8.</w:t>
            </w:r>
          </w:p>
        </w:tc>
        <w:tc>
          <w:tcPr>
            <w:tcW w:w="3199" w:type="dxa"/>
            <w:vAlign w:val="center"/>
          </w:tcPr>
          <w:p w:rsidR="006A2C2C" w:rsidRPr="00082845" w:rsidRDefault="006A2C2C" w:rsidP="00285CDA">
            <w:pPr>
              <w:rPr>
                <w:rFonts w:asciiTheme="minorHAnsi" w:hAnsiTheme="minorHAnsi"/>
                <w:sz w:val="25"/>
                <w:szCs w:val="25"/>
                <w:lang w:val="hu-HU"/>
              </w:rPr>
            </w:pPr>
            <w:r w:rsidRPr="00082845">
              <w:rPr>
                <w:rFonts w:asciiTheme="minorHAnsi" w:hAnsiTheme="minorHAnsi"/>
                <w:sz w:val="25"/>
                <w:szCs w:val="25"/>
                <w:lang w:val="hu-HU"/>
              </w:rPr>
              <w:t>Comuna Lupeni</w:t>
            </w:r>
          </w:p>
        </w:tc>
        <w:tc>
          <w:tcPr>
            <w:tcW w:w="2919" w:type="dxa"/>
            <w:vAlign w:val="center"/>
          </w:tcPr>
          <w:p w:rsidR="006A2C2C" w:rsidRPr="00082845" w:rsidRDefault="006A2C2C" w:rsidP="00285CDA">
            <w:pPr>
              <w:rPr>
                <w:rFonts w:asciiTheme="minorHAnsi" w:hAnsiTheme="minorHAnsi"/>
                <w:sz w:val="25"/>
                <w:szCs w:val="25"/>
                <w:lang w:val="hu-HU"/>
              </w:rPr>
            </w:pPr>
            <w:r w:rsidRPr="00082845">
              <w:rPr>
                <w:rFonts w:asciiTheme="minorHAnsi" w:hAnsiTheme="minorHAnsi"/>
                <w:sz w:val="25"/>
                <w:szCs w:val="25"/>
                <w:lang w:val="hu-HU"/>
              </w:rPr>
              <w:t>DJ136B</w:t>
            </w:r>
          </w:p>
        </w:tc>
        <w:tc>
          <w:tcPr>
            <w:tcW w:w="2863" w:type="dxa"/>
            <w:vAlign w:val="center"/>
          </w:tcPr>
          <w:p w:rsidR="006A2C2C" w:rsidRPr="00082845" w:rsidRDefault="006A2C2C" w:rsidP="00285CDA">
            <w:pPr>
              <w:rPr>
                <w:rFonts w:ascii="Calibri" w:hAnsi="Calibri"/>
                <w:color w:val="000000"/>
                <w:sz w:val="25"/>
                <w:szCs w:val="25"/>
              </w:rPr>
            </w:pPr>
            <w:r w:rsidRPr="00082845">
              <w:rPr>
                <w:rFonts w:ascii="Calibri" w:hAnsi="Calibri"/>
                <w:color w:val="000000"/>
                <w:sz w:val="25"/>
                <w:szCs w:val="25"/>
              </w:rPr>
              <w:t>29858/5 din 11.12.2018</w:t>
            </w:r>
          </w:p>
        </w:tc>
      </w:tr>
      <w:tr w:rsidR="006A2C2C" w:rsidRPr="00082845" w:rsidTr="00285CDA">
        <w:trPr>
          <w:trHeight w:hRule="exact" w:val="312"/>
          <w:jc w:val="center"/>
        </w:trPr>
        <w:tc>
          <w:tcPr>
            <w:tcW w:w="570" w:type="dxa"/>
            <w:vAlign w:val="center"/>
          </w:tcPr>
          <w:p w:rsidR="006A2C2C" w:rsidRPr="00082845" w:rsidRDefault="006A2C2C" w:rsidP="00285CDA">
            <w:pPr>
              <w:rPr>
                <w:rFonts w:asciiTheme="minorHAnsi" w:hAnsiTheme="minorHAnsi"/>
                <w:sz w:val="25"/>
                <w:szCs w:val="25"/>
                <w:lang w:val="hu-HU"/>
              </w:rPr>
            </w:pPr>
            <w:r w:rsidRPr="00082845">
              <w:rPr>
                <w:rFonts w:asciiTheme="minorHAnsi" w:hAnsiTheme="minorHAnsi"/>
                <w:sz w:val="25"/>
                <w:szCs w:val="25"/>
                <w:lang w:val="hu-HU"/>
              </w:rPr>
              <w:t>9.</w:t>
            </w:r>
          </w:p>
        </w:tc>
        <w:tc>
          <w:tcPr>
            <w:tcW w:w="3199" w:type="dxa"/>
            <w:vAlign w:val="center"/>
          </w:tcPr>
          <w:p w:rsidR="006A2C2C" w:rsidRPr="00082845" w:rsidRDefault="006A2C2C" w:rsidP="00285CDA">
            <w:pPr>
              <w:rPr>
                <w:rFonts w:asciiTheme="minorHAnsi" w:hAnsiTheme="minorHAnsi"/>
                <w:sz w:val="25"/>
                <w:szCs w:val="25"/>
                <w:lang w:val="hu-HU"/>
              </w:rPr>
            </w:pPr>
            <w:r w:rsidRPr="00082845">
              <w:rPr>
                <w:rFonts w:asciiTheme="minorHAnsi" w:hAnsiTheme="minorHAnsi"/>
                <w:sz w:val="25"/>
                <w:szCs w:val="25"/>
                <w:lang w:val="hu-HU"/>
              </w:rPr>
              <w:t>Municipiul Miercurea-Ciuc</w:t>
            </w:r>
          </w:p>
        </w:tc>
        <w:tc>
          <w:tcPr>
            <w:tcW w:w="2919" w:type="dxa"/>
            <w:vAlign w:val="center"/>
          </w:tcPr>
          <w:p w:rsidR="006A2C2C" w:rsidRPr="00082845" w:rsidRDefault="006A2C2C" w:rsidP="00285CDA">
            <w:pPr>
              <w:rPr>
                <w:rFonts w:asciiTheme="minorHAnsi" w:hAnsiTheme="minorHAnsi"/>
                <w:sz w:val="25"/>
                <w:szCs w:val="25"/>
                <w:lang w:val="hu-HU"/>
              </w:rPr>
            </w:pPr>
            <w:r w:rsidRPr="00082845">
              <w:rPr>
                <w:rFonts w:asciiTheme="minorHAnsi" w:hAnsiTheme="minorHAnsi"/>
                <w:sz w:val="25"/>
                <w:szCs w:val="25"/>
                <w:lang w:val="hu-HU"/>
              </w:rPr>
              <w:t>DJ138A</w:t>
            </w:r>
          </w:p>
        </w:tc>
        <w:tc>
          <w:tcPr>
            <w:tcW w:w="2863" w:type="dxa"/>
            <w:vAlign w:val="center"/>
          </w:tcPr>
          <w:p w:rsidR="006A2C2C" w:rsidRPr="00082845" w:rsidRDefault="006A2C2C" w:rsidP="00285CDA">
            <w:pPr>
              <w:rPr>
                <w:rFonts w:ascii="Calibri" w:hAnsi="Calibri"/>
                <w:color w:val="000000"/>
                <w:sz w:val="25"/>
                <w:szCs w:val="25"/>
              </w:rPr>
            </w:pPr>
            <w:r w:rsidRPr="00082845">
              <w:rPr>
                <w:rFonts w:ascii="Calibri" w:hAnsi="Calibri"/>
                <w:color w:val="000000"/>
                <w:sz w:val="25"/>
                <w:szCs w:val="25"/>
              </w:rPr>
              <w:t>29858/12 din 17.12.2018</w:t>
            </w:r>
          </w:p>
        </w:tc>
      </w:tr>
      <w:tr w:rsidR="006A2C2C" w:rsidRPr="00082845" w:rsidTr="00285CDA">
        <w:trPr>
          <w:trHeight w:hRule="exact" w:val="312"/>
          <w:jc w:val="center"/>
        </w:trPr>
        <w:tc>
          <w:tcPr>
            <w:tcW w:w="570" w:type="dxa"/>
            <w:vAlign w:val="center"/>
          </w:tcPr>
          <w:p w:rsidR="006A2C2C" w:rsidRPr="00082845" w:rsidRDefault="006A2C2C" w:rsidP="00285CDA">
            <w:pPr>
              <w:rPr>
                <w:rFonts w:asciiTheme="minorHAnsi" w:hAnsiTheme="minorHAnsi"/>
                <w:sz w:val="25"/>
                <w:szCs w:val="25"/>
                <w:lang w:val="hu-HU"/>
              </w:rPr>
            </w:pPr>
            <w:r w:rsidRPr="00082845">
              <w:rPr>
                <w:rFonts w:asciiTheme="minorHAnsi" w:hAnsiTheme="minorHAnsi"/>
                <w:sz w:val="25"/>
                <w:szCs w:val="25"/>
                <w:lang w:val="hu-HU"/>
              </w:rPr>
              <w:lastRenderedPageBreak/>
              <w:t>10.</w:t>
            </w:r>
          </w:p>
        </w:tc>
        <w:tc>
          <w:tcPr>
            <w:tcW w:w="3199" w:type="dxa"/>
            <w:vAlign w:val="center"/>
          </w:tcPr>
          <w:p w:rsidR="006A2C2C" w:rsidRPr="00082845" w:rsidRDefault="006A2C2C" w:rsidP="00285CDA">
            <w:pPr>
              <w:rPr>
                <w:rFonts w:asciiTheme="minorHAnsi" w:hAnsiTheme="minorHAnsi"/>
                <w:sz w:val="25"/>
                <w:szCs w:val="25"/>
                <w:lang w:val="hu-HU"/>
              </w:rPr>
            </w:pPr>
            <w:r w:rsidRPr="00082845">
              <w:rPr>
                <w:rFonts w:asciiTheme="minorHAnsi" w:hAnsiTheme="minorHAnsi"/>
                <w:sz w:val="25"/>
                <w:szCs w:val="25"/>
                <w:lang w:val="hu-HU"/>
              </w:rPr>
              <w:t>Comuna Mugeni</w:t>
            </w:r>
          </w:p>
        </w:tc>
        <w:tc>
          <w:tcPr>
            <w:tcW w:w="2919" w:type="dxa"/>
            <w:vAlign w:val="center"/>
          </w:tcPr>
          <w:p w:rsidR="006A2C2C" w:rsidRPr="00082845" w:rsidRDefault="006A2C2C" w:rsidP="00285CDA">
            <w:pPr>
              <w:rPr>
                <w:rFonts w:asciiTheme="minorHAnsi" w:hAnsiTheme="minorHAnsi"/>
                <w:sz w:val="25"/>
                <w:szCs w:val="25"/>
                <w:lang w:val="hu-HU"/>
              </w:rPr>
            </w:pPr>
            <w:r w:rsidRPr="00082845">
              <w:rPr>
                <w:rFonts w:asciiTheme="minorHAnsi" w:hAnsiTheme="minorHAnsi"/>
                <w:sz w:val="25"/>
                <w:szCs w:val="25"/>
                <w:lang w:val="hu-HU"/>
              </w:rPr>
              <w:t>DJ137</w:t>
            </w:r>
          </w:p>
        </w:tc>
        <w:tc>
          <w:tcPr>
            <w:tcW w:w="2863" w:type="dxa"/>
            <w:vAlign w:val="center"/>
          </w:tcPr>
          <w:p w:rsidR="006A2C2C" w:rsidRPr="00082845" w:rsidRDefault="006A2C2C" w:rsidP="00285CDA">
            <w:pPr>
              <w:rPr>
                <w:rFonts w:ascii="Calibri" w:hAnsi="Calibri"/>
                <w:color w:val="000000"/>
                <w:sz w:val="25"/>
                <w:szCs w:val="25"/>
              </w:rPr>
            </w:pPr>
            <w:r w:rsidRPr="00082845">
              <w:rPr>
                <w:rFonts w:ascii="Calibri" w:hAnsi="Calibri"/>
                <w:color w:val="000000"/>
                <w:sz w:val="25"/>
                <w:szCs w:val="25"/>
              </w:rPr>
              <w:t>29858/2 din 10.12.2018</w:t>
            </w:r>
          </w:p>
        </w:tc>
      </w:tr>
      <w:tr w:rsidR="006A2C2C" w:rsidRPr="00082845" w:rsidTr="00285CDA">
        <w:trPr>
          <w:trHeight w:hRule="exact" w:val="312"/>
          <w:jc w:val="center"/>
        </w:trPr>
        <w:tc>
          <w:tcPr>
            <w:tcW w:w="570" w:type="dxa"/>
            <w:vAlign w:val="center"/>
          </w:tcPr>
          <w:p w:rsidR="006A2C2C" w:rsidRPr="00082845" w:rsidRDefault="006A2C2C" w:rsidP="00285CDA">
            <w:pPr>
              <w:rPr>
                <w:rFonts w:asciiTheme="minorHAnsi" w:hAnsiTheme="minorHAnsi"/>
                <w:sz w:val="25"/>
                <w:szCs w:val="25"/>
                <w:lang w:val="hu-HU"/>
              </w:rPr>
            </w:pPr>
            <w:r w:rsidRPr="00082845">
              <w:rPr>
                <w:rFonts w:asciiTheme="minorHAnsi" w:hAnsiTheme="minorHAnsi"/>
                <w:sz w:val="25"/>
                <w:szCs w:val="25"/>
                <w:lang w:val="hu-HU"/>
              </w:rPr>
              <w:t>11.</w:t>
            </w:r>
          </w:p>
        </w:tc>
        <w:tc>
          <w:tcPr>
            <w:tcW w:w="3199" w:type="dxa"/>
            <w:vAlign w:val="center"/>
          </w:tcPr>
          <w:p w:rsidR="006A2C2C" w:rsidRPr="00082845" w:rsidRDefault="006A2C2C" w:rsidP="00285CDA">
            <w:pPr>
              <w:rPr>
                <w:rFonts w:asciiTheme="minorHAnsi" w:hAnsiTheme="minorHAnsi"/>
                <w:sz w:val="25"/>
                <w:szCs w:val="25"/>
                <w:lang w:val="hu-HU"/>
              </w:rPr>
            </w:pPr>
            <w:r w:rsidRPr="00082845">
              <w:rPr>
                <w:rFonts w:asciiTheme="minorHAnsi" w:hAnsiTheme="minorHAnsi"/>
                <w:sz w:val="25"/>
                <w:szCs w:val="25"/>
                <w:lang w:val="hu-HU"/>
              </w:rPr>
              <w:t>Comuna Remetea</w:t>
            </w:r>
          </w:p>
        </w:tc>
        <w:tc>
          <w:tcPr>
            <w:tcW w:w="2919" w:type="dxa"/>
            <w:vAlign w:val="center"/>
          </w:tcPr>
          <w:p w:rsidR="006A2C2C" w:rsidRPr="00082845" w:rsidRDefault="006A2C2C" w:rsidP="00285CDA">
            <w:pPr>
              <w:rPr>
                <w:rFonts w:asciiTheme="minorHAnsi" w:hAnsiTheme="minorHAnsi"/>
                <w:sz w:val="25"/>
                <w:szCs w:val="25"/>
                <w:lang w:val="hu-HU"/>
              </w:rPr>
            </w:pPr>
            <w:r w:rsidRPr="00082845">
              <w:rPr>
                <w:rFonts w:asciiTheme="minorHAnsi" w:hAnsiTheme="minorHAnsi"/>
                <w:sz w:val="25"/>
                <w:szCs w:val="25"/>
                <w:lang w:val="hu-HU"/>
              </w:rPr>
              <w:t>DJ153C, DJ153D</w:t>
            </w:r>
          </w:p>
        </w:tc>
        <w:tc>
          <w:tcPr>
            <w:tcW w:w="2863" w:type="dxa"/>
            <w:vAlign w:val="center"/>
          </w:tcPr>
          <w:p w:rsidR="006A2C2C" w:rsidRPr="00082845" w:rsidRDefault="006A2C2C" w:rsidP="00285CDA">
            <w:pPr>
              <w:rPr>
                <w:rFonts w:ascii="Calibri" w:hAnsi="Calibri"/>
                <w:color w:val="000000"/>
                <w:sz w:val="25"/>
                <w:szCs w:val="25"/>
              </w:rPr>
            </w:pPr>
            <w:r w:rsidRPr="00082845">
              <w:rPr>
                <w:rFonts w:ascii="Calibri" w:hAnsi="Calibri"/>
                <w:color w:val="000000"/>
                <w:sz w:val="25"/>
                <w:szCs w:val="25"/>
              </w:rPr>
              <w:t>29858/16 din 17.12.2018</w:t>
            </w:r>
          </w:p>
        </w:tc>
      </w:tr>
      <w:tr w:rsidR="006A2C2C" w:rsidRPr="00082845" w:rsidTr="00285CDA">
        <w:trPr>
          <w:trHeight w:hRule="exact" w:val="312"/>
          <w:jc w:val="center"/>
        </w:trPr>
        <w:tc>
          <w:tcPr>
            <w:tcW w:w="570" w:type="dxa"/>
            <w:vAlign w:val="center"/>
          </w:tcPr>
          <w:p w:rsidR="006A2C2C" w:rsidRPr="00082845" w:rsidRDefault="006A2C2C" w:rsidP="00285CDA">
            <w:pPr>
              <w:rPr>
                <w:rFonts w:asciiTheme="minorHAnsi" w:hAnsiTheme="minorHAnsi"/>
                <w:sz w:val="25"/>
                <w:szCs w:val="25"/>
                <w:lang w:val="hu-HU"/>
              </w:rPr>
            </w:pPr>
            <w:r w:rsidRPr="00082845">
              <w:rPr>
                <w:rFonts w:asciiTheme="minorHAnsi" w:hAnsiTheme="minorHAnsi"/>
                <w:sz w:val="25"/>
                <w:szCs w:val="25"/>
                <w:lang w:val="hu-HU"/>
              </w:rPr>
              <w:t>12.</w:t>
            </w:r>
          </w:p>
        </w:tc>
        <w:tc>
          <w:tcPr>
            <w:tcW w:w="3199" w:type="dxa"/>
            <w:vAlign w:val="center"/>
          </w:tcPr>
          <w:p w:rsidR="006A2C2C" w:rsidRPr="00082845" w:rsidRDefault="006A2C2C" w:rsidP="00285CDA">
            <w:pPr>
              <w:rPr>
                <w:rFonts w:asciiTheme="minorHAnsi" w:hAnsiTheme="minorHAnsi"/>
                <w:sz w:val="25"/>
                <w:szCs w:val="25"/>
                <w:lang w:val="hu-HU"/>
              </w:rPr>
            </w:pPr>
            <w:r w:rsidRPr="00082845">
              <w:rPr>
                <w:rFonts w:asciiTheme="minorHAnsi" w:hAnsiTheme="minorHAnsi"/>
                <w:sz w:val="25"/>
                <w:szCs w:val="25"/>
                <w:lang w:val="hu-HU"/>
              </w:rPr>
              <w:t>Comuna Sărmaș</w:t>
            </w:r>
          </w:p>
        </w:tc>
        <w:tc>
          <w:tcPr>
            <w:tcW w:w="2919" w:type="dxa"/>
            <w:vAlign w:val="center"/>
          </w:tcPr>
          <w:p w:rsidR="006A2C2C" w:rsidRPr="00082845" w:rsidRDefault="006A2C2C" w:rsidP="00285CDA">
            <w:pPr>
              <w:rPr>
                <w:rFonts w:asciiTheme="minorHAnsi" w:hAnsiTheme="minorHAnsi"/>
                <w:sz w:val="25"/>
                <w:szCs w:val="25"/>
                <w:lang w:val="hu-HU"/>
              </w:rPr>
            </w:pPr>
            <w:r w:rsidRPr="00082845">
              <w:rPr>
                <w:rFonts w:asciiTheme="minorHAnsi" w:hAnsiTheme="minorHAnsi"/>
                <w:sz w:val="25"/>
                <w:szCs w:val="25"/>
                <w:lang w:val="hu-HU"/>
              </w:rPr>
              <w:t>DJ153D</w:t>
            </w:r>
          </w:p>
        </w:tc>
        <w:tc>
          <w:tcPr>
            <w:tcW w:w="2863" w:type="dxa"/>
            <w:vAlign w:val="center"/>
          </w:tcPr>
          <w:p w:rsidR="006A2C2C" w:rsidRPr="00082845" w:rsidRDefault="006A2C2C" w:rsidP="00285CDA">
            <w:pPr>
              <w:rPr>
                <w:rFonts w:ascii="Calibri" w:hAnsi="Calibri"/>
                <w:color w:val="000000"/>
                <w:sz w:val="25"/>
                <w:szCs w:val="25"/>
              </w:rPr>
            </w:pPr>
            <w:r w:rsidRPr="00082845">
              <w:rPr>
                <w:rFonts w:ascii="Calibri" w:hAnsi="Calibri"/>
                <w:color w:val="000000"/>
                <w:sz w:val="25"/>
                <w:szCs w:val="25"/>
              </w:rPr>
              <w:t>29858/8 din 13.12.2018</w:t>
            </w:r>
          </w:p>
        </w:tc>
      </w:tr>
      <w:tr w:rsidR="006A2C2C" w:rsidRPr="00082845" w:rsidTr="00285CDA">
        <w:trPr>
          <w:trHeight w:hRule="exact" w:val="312"/>
          <w:jc w:val="center"/>
        </w:trPr>
        <w:tc>
          <w:tcPr>
            <w:tcW w:w="570" w:type="dxa"/>
            <w:vAlign w:val="center"/>
          </w:tcPr>
          <w:p w:rsidR="006A2C2C" w:rsidRPr="00082845" w:rsidRDefault="006A2C2C" w:rsidP="00285CDA">
            <w:pPr>
              <w:rPr>
                <w:rFonts w:asciiTheme="minorHAnsi" w:hAnsiTheme="minorHAnsi"/>
                <w:sz w:val="25"/>
                <w:szCs w:val="25"/>
                <w:lang w:val="hu-HU"/>
              </w:rPr>
            </w:pPr>
            <w:r w:rsidRPr="00082845">
              <w:rPr>
                <w:rFonts w:asciiTheme="minorHAnsi" w:hAnsiTheme="minorHAnsi"/>
                <w:sz w:val="25"/>
                <w:szCs w:val="25"/>
                <w:lang w:val="hu-HU"/>
              </w:rPr>
              <w:t>13.</w:t>
            </w:r>
          </w:p>
        </w:tc>
        <w:tc>
          <w:tcPr>
            <w:tcW w:w="3199" w:type="dxa"/>
            <w:vAlign w:val="center"/>
          </w:tcPr>
          <w:p w:rsidR="006A2C2C" w:rsidRPr="00082845" w:rsidRDefault="006A2C2C" w:rsidP="00285CDA">
            <w:pPr>
              <w:rPr>
                <w:rFonts w:asciiTheme="minorHAnsi" w:hAnsiTheme="minorHAnsi"/>
                <w:sz w:val="25"/>
                <w:szCs w:val="25"/>
                <w:lang w:val="hu-HU"/>
              </w:rPr>
            </w:pPr>
            <w:r w:rsidRPr="00082845">
              <w:rPr>
                <w:rFonts w:asciiTheme="minorHAnsi" w:hAnsiTheme="minorHAnsi"/>
                <w:sz w:val="25"/>
                <w:szCs w:val="25"/>
                <w:lang w:val="hu-HU"/>
              </w:rPr>
              <w:t>Comuna Sândominic</w:t>
            </w:r>
          </w:p>
        </w:tc>
        <w:tc>
          <w:tcPr>
            <w:tcW w:w="2919" w:type="dxa"/>
            <w:vAlign w:val="center"/>
          </w:tcPr>
          <w:p w:rsidR="006A2C2C" w:rsidRPr="00082845" w:rsidRDefault="006A2C2C" w:rsidP="00285CDA">
            <w:pPr>
              <w:rPr>
                <w:rFonts w:asciiTheme="minorHAnsi" w:hAnsiTheme="minorHAnsi"/>
                <w:sz w:val="25"/>
                <w:szCs w:val="25"/>
                <w:lang w:val="hu-HU"/>
              </w:rPr>
            </w:pPr>
            <w:r w:rsidRPr="00082845">
              <w:rPr>
                <w:rFonts w:asciiTheme="minorHAnsi" w:hAnsiTheme="minorHAnsi"/>
                <w:sz w:val="25"/>
                <w:szCs w:val="25"/>
                <w:lang w:val="hu-HU"/>
              </w:rPr>
              <w:t>DJ125</w:t>
            </w:r>
          </w:p>
        </w:tc>
        <w:tc>
          <w:tcPr>
            <w:tcW w:w="2863" w:type="dxa"/>
            <w:vAlign w:val="center"/>
          </w:tcPr>
          <w:p w:rsidR="006A2C2C" w:rsidRPr="00082845" w:rsidRDefault="006A2C2C" w:rsidP="00285CDA">
            <w:pPr>
              <w:rPr>
                <w:rFonts w:ascii="Calibri" w:hAnsi="Calibri"/>
                <w:color w:val="000000"/>
                <w:sz w:val="25"/>
                <w:szCs w:val="25"/>
              </w:rPr>
            </w:pPr>
            <w:r w:rsidRPr="00082845">
              <w:rPr>
                <w:rFonts w:ascii="Calibri" w:hAnsi="Calibri"/>
                <w:color w:val="000000"/>
                <w:sz w:val="25"/>
                <w:szCs w:val="25"/>
              </w:rPr>
              <w:t>29858/11 din 14.12.2018</w:t>
            </w:r>
          </w:p>
        </w:tc>
      </w:tr>
      <w:tr w:rsidR="006A2C2C" w:rsidRPr="00082845" w:rsidTr="00285CDA">
        <w:trPr>
          <w:trHeight w:hRule="exact" w:val="312"/>
          <w:jc w:val="center"/>
        </w:trPr>
        <w:tc>
          <w:tcPr>
            <w:tcW w:w="570" w:type="dxa"/>
            <w:vAlign w:val="center"/>
          </w:tcPr>
          <w:p w:rsidR="006A2C2C" w:rsidRPr="00082845" w:rsidRDefault="006A2C2C" w:rsidP="00285CDA">
            <w:pPr>
              <w:rPr>
                <w:rFonts w:asciiTheme="minorHAnsi" w:hAnsiTheme="minorHAnsi"/>
                <w:sz w:val="25"/>
                <w:szCs w:val="25"/>
                <w:lang w:val="hu-HU"/>
              </w:rPr>
            </w:pPr>
            <w:r w:rsidRPr="00082845">
              <w:rPr>
                <w:rFonts w:asciiTheme="minorHAnsi" w:hAnsiTheme="minorHAnsi"/>
                <w:sz w:val="25"/>
                <w:szCs w:val="25"/>
                <w:lang w:val="hu-HU"/>
              </w:rPr>
              <w:t>14.</w:t>
            </w:r>
          </w:p>
        </w:tc>
        <w:tc>
          <w:tcPr>
            <w:tcW w:w="3199" w:type="dxa"/>
            <w:vAlign w:val="center"/>
          </w:tcPr>
          <w:p w:rsidR="006A2C2C" w:rsidRPr="00082845" w:rsidRDefault="006A2C2C" w:rsidP="00285CDA">
            <w:pPr>
              <w:rPr>
                <w:rFonts w:asciiTheme="minorHAnsi" w:hAnsiTheme="minorHAnsi"/>
                <w:sz w:val="25"/>
                <w:szCs w:val="25"/>
                <w:lang w:val="hu-HU"/>
              </w:rPr>
            </w:pPr>
            <w:r w:rsidRPr="00082845">
              <w:rPr>
                <w:rFonts w:asciiTheme="minorHAnsi" w:hAnsiTheme="minorHAnsi"/>
                <w:sz w:val="25"/>
                <w:szCs w:val="25"/>
                <w:lang w:val="hu-HU"/>
              </w:rPr>
              <w:t>Comuna Sântimbru</w:t>
            </w:r>
          </w:p>
        </w:tc>
        <w:tc>
          <w:tcPr>
            <w:tcW w:w="2919" w:type="dxa"/>
            <w:vAlign w:val="center"/>
          </w:tcPr>
          <w:p w:rsidR="006A2C2C" w:rsidRPr="00082845" w:rsidRDefault="006A2C2C" w:rsidP="00285CDA">
            <w:pPr>
              <w:rPr>
                <w:rFonts w:asciiTheme="minorHAnsi" w:hAnsiTheme="minorHAnsi"/>
                <w:sz w:val="25"/>
                <w:szCs w:val="25"/>
                <w:lang w:val="hu-HU"/>
              </w:rPr>
            </w:pPr>
            <w:r w:rsidRPr="00082845">
              <w:rPr>
                <w:rFonts w:asciiTheme="minorHAnsi" w:hAnsiTheme="minorHAnsi"/>
                <w:sz w:val="25"/>
                <w:szCs w:val="25"/>
                <w:lang w:val="hu-HU"/>
              </w:rPr>
              <w:t>DJ123A, DJ123D</w:t>
            </w:r>
          </w:p>
        </w:tc>
        <w:tc>
          <w:tcPr>
            <w:tcW w:w="2863" w:type="dxa"/>
            <w:vAlign w:val="center"/>
          </w:tcPr>
          <w:p w:rsidR="006A2C2C" w:rsidRPr="00082845" w:rsidRDefault="006A2C2C" w:rsidP="00285CDA">
            <w:pPr>
              <w:rPr>
                <w:rFonts w:ascii="Calibri" w:hAnsi="Calibri"/>
                <w:color w:val="000000"/>
                <w:sz w:val="25"/>
                <w:szCs w:val="25"/>
              </w:rPr>
            </w:pPr>
            <w:r w:rsidRPr="00082845">
              <w:rPr>
                <w:rFonts w:ascii="Calibri" w:hAnsi="Calibri"/>
                <w:color w:val="000000"/>
                <w:sz w:val="25"/>
                <w:szCs w:val="25"/>
              </w:rPr>
              <w:t>29858/17 din 21.12.2018</w:t>
            </w:r>
          </w:p>
        </w:tc>
      </w:tr>
      <w:tr w:rsidR="006A2C2C" w:rsidRPr="00082845" w:rsidTr="00285CDA">
        <w:trPr>
          <w:trHeight w:hRule="exact" w:val="312"/>
          <w:jc w:val="center"/>
        </w:trPr>
        <w:tc>
          <w:tcPr>
            <w:tcW w:w="570" w:type="dxa"/>
            <w:vAlign w:val="center"/>
          </w:tcPr>
          <w:p w:rsidR="006A2C2C" w:rsidRPr="00082845" w:rsidRDefault="006A2C2C" w:rsidP="00285CDA">
            <w:pPr>
              <w:rPr>
                <w:rFonts w:asciiTheme="minorHAnsi" w:hAnsiTheme="minorHAnsi"/>
                <w:sz w:val="25"/>
                <w:szCs w:val="25"/>
                <w:lang w:val="hu-HU"/>
              </w:rPr>
            </w:pPr>
            <w:r w:rsidRPr="00082845">
              <w:rPr>
                <w:rFonts w:asciiTheme="minorHAnsi" w:hAnsiTheme="minorHAnsi"/>
                <w:sz w:val="25"/>
                <w:szCs w:val="25"/>
                <w:lang w:val="hu-HU"/>
              </w:rPr>
              <w:t>15.</w:t>
            </w:r>
          </w:p>
        </w:tc>
        <w:tc>
          <w:tcPr>
            <w:tcW w:w="3199" w:type="dxa"/>
            <w:vAlign w:val="center"/>
          </w:tcPr>
          <w:p w:rsidR="006A2C2C" w:rsidRPr="00082845" w:rsidRDefault="006A2C2C" w:rsidP="00285CDA">
            <w:pPr>
              <w:rPr>
                <w:rFonts w:asciiTheme="minorHAnsi" w:hAnsiTheme="minorHAnsi"/>
                <w:sz w:val="25"/>
                <w:szCs w:val="25"/>
                <w:lang w:val="hu-HU"/>
              </w:rPr>
            </w:pPr>
            <w:r w:rsidRPr="00082845">
              <w:rPr>
                <w:rFonts w:asciiTheme="minorHAnsi" w:hAnsiTheme="minorHAnsi"/>
                <w:sz w:val="25"/>
                <w:szCs w:val="25"/>
                <w:lang w:val="hu-HU"/>
              </w:rPr>
              <w:t>Comuna Subcetate</w:t>
            </w:r>
          </w:p>
        </w:tc>
        <w:tc>
          <w:tcPr>
            <w:tcW w:w="2919" w:type="dxa"/>
            <w:vAlign w:val="center"/>
          </w:tcPr>
          <w:p w:rsidR="006A2C2C" w:rsidRPr="00082845" w:rsidRDefault="006A2C2C" w:rsidP="00285CDA">
            <w:pPr>
              <w:rPr>
                <w:rFonts w:asciiTheme="minorHAnsi" w:hAnsiTheme="minorHAnsi"/>
                <w:sz w:val="25"/>
                <w:szCs w:val="25"/>
                <w:lang w:val="hu-HU"/>
              </w:rPr>
            </w:pPr>
            <w:r w:rsidRPr="00082845">
              <w:rPr>
                <w:rFonts w:asciiTheme="minorHAnsi" w:hAnsiTheme="minorHAnsi"/>
                <w:sz w:val="25"/>
                <w:szCs w:val="25"/>
                <w:lang w:val="hu-HU"/>
              </w:rPr>
              <w:t>DJ153D</w:t>
            </w:r>
          </w:p>
        </w:tc>
        <w:tc>
          <w:tcPr>
            <w:tcW w:w="2863" w:type="dxa"/>
            <w:vAlign w:val="center"/>
          </w:tcPr>
          <w:p w:rsidR="006A2C2C" w:rsidRPr="00082845" w:rsidRDefault="006A2C2C" w:rsidP="00285CDA">
            <w:pPr>
              <w:rPr>
                <w:rFonts w:ascii="Calibri" w:hAnsi="Calibri"/>
                <w:color w:val="000000"/>
                <w:sz w:val="25"/>
                <w:szCs w:val="25"/>
              </w:rPr>
            </w:pPr>
            <w:r w:rsidRPr="00082845">
              <w:rPr>
                <w:rFonts w:ascii="Calibri" w:hAnsi="Calibri"/>
                <w:color w:val="000000"/>
                <w:sz w:val="25"/>
                <w:szCs w:val="25"/>
              </w:rPr>
              <w:t>29858/4 din 11.12.2018</w:t>
            </w:r>
          </w:p>
        </w:tc>
      </w:tr>
      <w:tr w:rsidR="006A2C2C" w:rsidRPr="00082845" w:rsidTr="00285CDA">
        <w:trPr>
          <w:trHeight w:hRule="exact" w:val="312"/>
          <w:jc w:val="center"/>
        </w:trPr>
        <w:tc>
          <w:tcPr>
            <w:tcW w:w="570" w:type="dxa"/>
            <w:vAlign w:val="center"/>
          </w:tcPr>
          <w:p w:rsidR="006A2C2C" w:rsidRPr="00082845" w:rsidRDefault="006A2C2C" w:rsidP="00285CDA">
            <w:pPr>
              <w:rPr>
                <w:rFonts w:asciiTheme="minorHAnsi" w:hAnsiTheme="minorHAnsi"/>
                <w:sz w:val="25"/>
                <w:szCs w:val="25"/>
                <w:lang w:val="hu-HU"/>
              </w:rPr>
            </w:pPr>
            <w:r w:rsidRPr="00082845">
              <w:rPr>
                <w:rFonts w:asciiTheme="minorHAnsi" w:hAnsiTheme="minorHAnsi"/>
                <w:sz w:val="25"/>
                <w:szCs w:val="25"/>
                <w:lang w:val="hu-HU"/>
              </w:rPr>
              <w:t>16.</w:t>
            </w:r>
          </w:p>
        </w:tc>
        <w:tc>
          <w:tcPr>
            <w:tcW w:w="3199" w:type="dxa"/>
            <w:vAlign w:val="center"/>
          </w:tcPr>
          <w:p w:rsidR="006A2C2C" w:rsidRPr="00082845" w:rsidRDefault="006A2C2C" w:rsidP="00285CDA">
            <w:pPr>
              <w:rPr>
                <w:rFonts w:asciiTheme="minorHAnsi" w:hAnsiTheme="minorHAnsi"/>
                <w:sz w:val="25"/>
                <w:szCs w:val="25"/>
                <w:lang w:val="hu-HU"/>
              </w:rPr>
            </w:pPr>
            <w:r w:rsidRPr="00082845">
              <w:rPr>
                <w:rFonts w:asciiTheme="minorHAnsi" w:hAnsiTheme="minorHAnsi"/>
                <w:sz w:val="25"/>
                <w:szCs w:val="25"/>
                <w:lang w:val="hu-HU"/>
              </w:rPr>
              <w:t>Municipiul Toplița</w:t>
            </w:r>
          </w:p>
        </w:tc>
        <w:tc>
          <w:tcPr>
            <w:tcW w:w="2919" w:type="dxa"/>
            <w:vAlign w:val="center"/>
          </w:tcPr>
          <w:p w:rsidR="006A2C2C" w:rsidRPr="00082845" w:rsidRDefault="006A2C2C" w:rsidP="00285CDA">
            <w:pPr>
              <w:rPr>
                <w:rFonts w:asciiTheme="minorHAnsi" w:hAnsiTheme="minorHAnsi"/>
                <w:sz w:val="25"/>
                <w:szCs w:val="25"/>
                <w:lang w:val="hu-HU"/>
              </w:rPr>
            </w:pPr>
            <w:r w:rsidRPr="00082845">
              <w:rPr>
                <w:rFonts w:asciiTheme="minorHAnsi" w:hAnsiTheme="minorHAnsi"/>
                <w:sz w:val="25"/>
                <w:szCs w:val="25"/>
                <w:lang w:val="hu-HU"/>
              </w:rPr>
              <w:t>DJ174A</w:t>
            </w:r>
          </w:p>
        </w:tc>
        <w:tc>
          <w:tcPr>
            <w:tcW w:w="2863" w:type="dxa"/>
            <w:vAlign w:val="center"/>
          </w:tcPr>
          <w:p w:rsidR="006A2C2C" w:rsidRPr="00082845" w:rsidRDefault="006A2C2C" w:rsidP="00285CDA">
            <w:pPr>
              <w:rPr>
                <w:rFonts w:ascii="Calibri" w:hAnsi="Calibri"/>
                <w:color w:val="000000"/>
                <w:sz w:val="25"/>
                <w:szCs w:val="25"/>
              </w:rPr>
            </w:pPr>
            <w:r w:rsidRPr="00082845">
              <w:rPr>
                <w:rFonts w:ascii="Calibri" w:hAnsi="Calibri"/>
                <w:color w:val="000000"/>
                <w:sz w:val="25"/>
                <w:szCs w:val="25"/>
              </w:rPr>
              <w:t>29858/7 din 13.12.2018</w:t>
            </w:r>
          </w:p>
        </w:tc>
      </w:tr>
      <w:tr w:rsidR="006A2C2C" w:rsidRPr="00082845" w:rsidTr="00285CDA">
        <w:trPr>
          <w:trHeight w:hRule="exact" w:val="312"/>
          <w:jc w:val="center"/>
        </w:trPr>
        <w:tc>
          <w:tcPr>
            <w:tcW w:w="570" w:type="dxa"/>
            <w:vAlign w:val="center"/>
          </w:tcPr>
          <w:p w:rsidR="006A2C2C" w:rsidRPr="00082845" w:rsidRDefault="006A2C2C" w:rsidP="00285CDA">
            <w:pPr>
              <w:rPr>
                <w:rFonts w:asciiTheme="minorHAnsi" w:hAnsiTheme="minorHAnsi"/>
                <w:sz w:val="25"/>
                <w:szCs w:val="25"/>
                <w:lang w:val="hu-HU"/>
              </w:rPr>
            </w:pPr>
            <w:r w:rsidRPr="00082845">
              <w:rPr>
                <w:rFonts w:asciiTheme="minorHAnsi" w:hAnsiTheme="minorHAnsi"/>
                <w:sz w:val="25"/>
                <w:szCs w:val="25"/>
                <w:lang w:val="hu-HU"/>
              </w:rPr>
              <w:t>17.</w:t>
            </w:r>
          </w:p>
        </w:tc>
        <w:tc>
          <w:tcPr>
            <w:tcW w:w="3199" w:type="dxa"/>
            <w:vAlign w:val="center"/>
          </w:tcPr>
          <w:p w:rsidR="006A2C2C" w:rsidRPr="00082845" w:rsidRDefault="006A2C2C" w:rsidP="00285CDA">
            <w:pPr>
              <w:rPr>
                <w:rFonts w:asciiTheme="minorHAnsi" w:hAnsiTheme="minorHAnsi"/>
                <w:sz w:val="25"/>
                <w:szCs w:val="25"/>
                <w:lang w:val="hu-HU"/>
              </w:rPr>
            </w:pPr>
            <w:r w:rsidRPr="00082845">
              <w:rPr>
                <w:rFonts w:asciiTheme="minorHAnsi" w:hAnsiTheme="minorHAnsi"/>
                <w:sz w:val="25"/>
                <w:szCs w:val="25"/>
                <w:lang w:val="hu-HU"/>
              </w:rPr>
              <w:t>Comuna Tușnad</w:t>
            </w:r>
          </w:p>
        </w:tc>
        <w:tc>
          <w:tcPr>
            <w:tcW w:w="2919" w:type="dxa"/>
            <w:vAlign w:val="center"/>
          </w:tcPr>
          <w:p w:rsidR="006A2C2C" w:rsidRPr="00082845" w:rsidRDefault="006A2C2C" w:rsidP="00285CDA">
            <w:pPr>
              <w:rPr>
                <w:rFonts w:asciiTheme="minorHAnsi" w:hAnsiTheme="minorHAnsi"/>
                <w:sz w:val="25"/>
                <w:szCs w:val="25"/>
                <w:lang w:val="hu-HU"/>
              </w:rPr>
            </w:pPr>
            <w:r w:rsidRPr="00082845">
              <w:rPr>
                <w:rFonts w:asciiTheme="minorHAnsi" w:hAnsiTheme="minorHAnsi"/>
                <w:sz w:val="25"/>
                <w:szCs w:val="25"/>
                <w:lang w:val="hu-HU"/>
              </w:rPr>
              <w:t>DJ123A</w:t>
            </w:r>
          </w:p>
        </w:tc>
        <w:tc>
          <w:tcPr>
            <w:tcW w:w="2863" w:type="dxa"/>
            <w:vAlign w:val="center"/>
          </w:tcPr>
          <w:p w:rsidR="006A2C2C" w:rsidRPr="00082845" w:rsidRDefault="006A2C2C" w:rsidP="00285CDA">
            <w:pPr>
              <w:rPr>
                <w:rFonts w:ascii="Calibri" w:hAnsi="Calibri"/>
                <w:color w:val="000000"/>
                <w:sz w:val="25"/>
                <w:szCs w:val="25"/>
              </w:rPr>
            </w:pPr>
            <w:r w:rsidRPr="00082845">
              <w:rPr>
                <w:rFonts w:ascii="Calibri" w:hAnsi="Calibri"/>
                <w:color w:val="000000"/>
                <w:sz w:val="25"/>
                <w:szCs w:val="25"/>
              </w:rPr>
              <w:t>30865 din 14.12.2018</w:t>
            </w:r>
          </w:p>
        </w:tc>
      </w:tr>
    </w:tbl>
    <w:p w:rsidR="00FD6B16" w:rsidRDefault="00975557" w:rsidP="00285CDA">
      <w:pPr>
        <w:pStyle w:val="Listparagraf"/>
        <w:spacing w:before="240" w:after="240" w:line="264" w:lineRule="auto"/>
        <w:ind w:left="0" w:firstLine="708"/>
        <w:contextualSpacing w:val="0"/>
        <w:jc w:val="both"/>
        <w:rPr>
          <w:rFonts w:asciiTheme="minorHAnsi" w:hAnsiTheme="minorHAnsi"/>
          <w:sz w:val="26"/>
          <w:szCs w:val="26"/>
        </w:rPr>
      </w:pPr>
      <w:r>
        <w:rPr>
          <w:rFonts w:asciiTheme="minorHAnsi" w:hAnsiTheme="minorHAnsi"/>
          <w:sz w:val="26"/>
          <w:szCs w:val="26"/>
        </w:rPr>
        <w:t xml:space="preserve">Ținând cont </w:t>
      </w:r>
      <w:r w:rsidR="00135FDD">
        <w:rPr>
          <w:rFonts w:asciiTheme="minorHAnsi" w:hAnsiTheme="minorHAnsi"/>
          <w:sz w:val="26"/>
          <w:szCs w:val="26"/>
        </w:rPr>
        <w:t xml:space="preserve">de </w:t>
      </w:r>
      <w:r w:rsidR="00A1569C" w:rsidRPr="003F4381">
        <w:rPr>
          <w:rFonts w:asciiTheme="minorHAnsi" w:hAnsiTheme="minorHAnsi"/>
          <w:sz w:val="26"/>
          <w:szCs w:val="26"/>
        </w:rPr>
        <w:t>resursele financiare disponibile</w:t>
      </w:r>
      <w:r w:rsidR="00135FDD">
        <w:rPr>
          <w:rFonts w:asciiTheme="minorHAnsi" w:hAnsiTheme="minorHAnsi"/>
          <w:sz w:val="26"/>
          <w:szCs w:val="26"/>
        </w:rPr>
        <w:t xml:space="preserve"> în bugetul instituției noastre</w:t>
      </w:r>
      <w:r w:rsidR="00A1569C" w:rsidRPr="003F4381">
        <w:rPr>
          <w:rFonts w:asciiTheme="minorHAnsi" w:hAnsiTheme="minorHAnsi"/>
          <w:sz w:val="26"/>
          <w:szCs w:val="26"/>
        </w:rPr>
        <w:t xml:space="preserve"> în scopul prezentat mai sus, precum și </w:t>
      </w:r>
      <w:r w:rsidR="00135FDD">
        <w:rPr>
          <w:rFonts w:asciiTheme="minorHAnsi" w:hAnsiTheme="minorHAnsi"/>
          <w:sz w:val="26"/>
          <w:szCs w:val="26"/>
        </w:rPr>
        <w:t xml:space="preserve">de </w:t>
      </w:r>
      <w:r w:rsidR="00A1569C" w:rsidRPr="003F4381">
        <w:rPr>
          <w:rFonts w:asciiTheme="minorHAnsi" w:hAnsiTheme="minorHAnsi"/>
          <w:sz w:val="26"/>
          <w:szCs w:val="26"/>
        </w:rPr>
        <w:t>solicitările primăriilor</w:t>
      </w:r>
      <w:r w:rsidR="00A1569C">
        <w:rPr>
          <w:rFonts w:asciiTheme="minorHAnsi" w:hAnsiTheme="minorHAnsi"/>
          <w:sz w:val="26"/>
          <w:szCs w:val="26"/>
        </w:rPr>
        <w:t>,</w:t>
      </w:r>
      <w:r w:rsidR="00A1569C" w:rsidRPr="003F4381">
        <w:rPr>
          <w:rFonts w:asciiTheme="minorHAnsi" w:hAnsiTheme="minorHAnsi"/>
          <w:sz w:val="26"/>
          <w:szCs w:val="26"/>
        </w:rPr>
        <w:t xml:space="preserve"> propunem achiziționare</w:t>
      </w:r>
      <w:r w:rsidR="00A1569C">
        <w:rPr>
          <w:rFonts w:asciiTheme="minorHAnsi" w:hAnsiTheme="minorHAnsi"/>
          <w:sz w:val="26"/>
          <w:szCs w:val="26"/>
        </w:rPr>
        <w:t xml:space="preserve">a echipamentelor </w:t>
      </w:r>
      <w:r>
        <w:rPr>
          <w:rFonts w:asciiTheme="minorHAnsi" w:hAnsiTheme="minorHAnsi"/>
          <w:sz w:val="26"/>
          <w:szCs w:val="26"/>
        </w:rPr>
        <w:t xml:space="preserve">și repartizarea acestora pe unități administrativ teritoriale așa cum este prezentat </w:t>
      </w:r>
      <w:r w:rsidR="00FD6B16">
        <w:rPr>
          <w:rFonts w:asciiTheme="minorHAnsi" w:hAnsiTheme="minorHAnsi"/>
          <w:sz w:val="26"/>
          <w:szCs w:val="26"/>
        </w:rPr>
        <w:t>în tabelul de mai</w:t>
      </w:r>
      <w:r w:rsidR="005B675B">
        <w:rPr>
          <w:rFonts w:asciiTheme="minorHAnsi" w:hAnsiTheme="minorHAnsi"/>
          <w:sz w:val="26"/>
          <w:szCs w:val="26"/>
        </w:rPr>
        <w:t xml:space="preserve"> jos</w:t>
      </w:r>
      <w:r w:rsidR="00FD6B16">
        <w:rPr>
          <w:rFonts w:asciiTheme="minorHAnsi" w:hAnsiTheme="minorHAnsi"/>
          <w:sz w:val="26"/>
          <w:szCs w:val="26"/>
        </w:rPr>
        <w:t>:</w:t>
      </w:r>
    </w:p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8"/>
        <w:gridCol w:w="2203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1000"/>
      </w:tblGrid>
      <w:tr w:rsidR="005B675B" w:rsidRPr="00FD6B16" w:rsidTr="004A73E4">
        <w:trPr>
          <w:cantSplit/>
          <w:trHeight w:val="1817"/>
        </w:trPr>
        <w:tc>
          <w:tcPr>
            <w:tcW w:w="4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75B" w:rsidRPr="00FD6B16" w:rsidRDefault="005B675B" w:rsidP="005B675B">
            <w:pPr>
              <w:jc w:val="center"/>
              <w:rPr>
                <w:rFonts w:ascii="Calibri" w:hAnsi="Calibri"/>
                <w:b/>
                <w:bCs/>
                <w:color w:val="000000"/>
                <w:szCs w:val="25"/>
                <w:lang w:eastAsia="ro-RO"/>
              </w:rPr>
            </w:pPr>
            <w:r w:rsidRPr="00FD6B16">
              <w:rPr>
                <w:rFonts w:ascii="Calibri" w:hAnsi="Calibri"/>
                <w:b/>
                <w:bCs/>
                <w:color w:val="000000"/>
                <w:szCs w:val="25"/>
                <w:lang w:eastAsia="ro-RO"/>
              </w:rPr>
              <w:t>Nr. crt.</w:t>
            </w:r>
          </w:p>
        </w:tc>
        <w:tc>
          <w:tcPr>
            <w:tcW w:w="191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75B" w:rsidRPr="00FD6B16" w:rsidRDefault="005B675B" w:rsidP="005B675B">
            <w:pPr>
              <w:jc w:val="center"/>
              <w:rPr>
                <w:rFonts w:ascii="Calibri" w:hAnsi="Calibri"/>
                <w:b/>
                <w:bCs/>
                <w:color w:val="000000"/>
                <w:szCs w:val="25"/>
                <w:lang w:eastAsia="ro-RO"/>
              </w:rPr>
            </w:pPr>
            <w:r w:rsidRPr="00FD6B16">
              <w:rPr>
                <w:rFonts w:ascii="Calibri" w:hAnsi="Calibri"/>
                <w:b/>
                <w:bCs/>
                <w:color w:val="000000"/>
                <w:sz w:val="24"/>
                <w:szCs w:val="25"/>
                <w:lang w:eastAsia="ro-RO"/>
              </w:rPr>
              <w:t>Unitatea administrativ-teritorială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B675B" w:rsidRPr="00FD6B16" w:rsidRDefault="005B675B" w:rsidP="00FD6B16">
            <w:pPr>
              <w:ind w:left="113" w:right="113"/>
              <w:jc w:val="center"/>
              <w:rPr>
                <w:rFonts w:ascii="Calibri" w:hAnsi="Calibri"/>
                <w:b/>
                <w:bCs/>
                <w:color w:val="000000"/>
                <w:szCs w:val="25"/>
                <w:lang w:eastAsia="ro-RO"/>
              </w:rPr>
            </w:pPr>
            <w:r w:rsidRPr="00FD6B16">
              <w:rPr>
                <w:rFonts w:ascii="Calibri" w:hAnsi="Calibri"/>
                <w:b/>
                <w:bCs/>
                <w:color w:val="000000"/>
                <w:szCs w:val="25"/>
                <w:lang w:eastAsia="ro-RO"/>
              </w:rPr>
              <w:t xml:space="preserve">Motoferăstrău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B675B" w:rsidRPr="00FD6B16" w:rsidRDefault="005B675B" w:rsidP="00FD6B16">
            <w:pPr>
              <w:ind w:left="113" w:right="113"/>
              <w:jc w:val="center"/>
              <w:rPr>
                <w:rFonts w:ascii="Calibri" w:hAnsi="Calibri"/>
                <w:b/>
                <w:bCs/>
                <w:color w:val="000000"/>
                <w:szCs w:val="25"/>
                <w:lang w:eastAsia="ro-RO"/>
              </w:rPr>
            </w:pPr>
            <w:proofErr w:type="spellStart"/>
            <w:r w:rsidRPr="00FD6B16">
              <w:rPr>
                <w:rFonts w:ascii="Calibri" w:hAnsi="Calibri"/>
                <w:b/>
                <w:bCs/>
                <w:color w:val="000000"/>
                <w:szCs w:val="25"/>
                <w:lang w:eastAsia="ro-RO"/>
              </w:rPr>
              <w:t>Motodebitator</w:t>
            </w:r>
            <w:proofErr w:type="spellEnd"/>
            <w:r w:rsidRPr="00FD6B16">
              <w:rPr>
                <w:rFonts w:ascii="Calibri" w:hAnsi="Calibri"/>
                <w:b/>
                <w:bCs/>
                <w:color w:val="000000"/>
                <w:szCs w:val="25"/>
                <w:lang w:eastAsia="ro-RO"/>
              </w:rPr>
              <w:t xml:space="preserve"> cu disc (benzină)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B675B" w:rsidRPr="00FD6B16" w:rsidRDefault="005B675B" w:rsidP="00FD6B16">
            <w:pPr>
              <w:ind w:left="113" w:right="113"/>
              <w:jc w:val="center"/>
              <w:rPr>
                <w:rFonts w:ascii="Calibri" w:hAnsi="Calibri"/>
                <w:b/>
                <w:bCs/>
                <w:color w:val="000000"/>
                <w:szCs w:val="25"/>
                <w:lang w:eastAsia="ro-RO"/>
              </w:rPr>
            </w:pPr>
            <w:r w:rsidRPr="00FD6B16">
              <w:rPr>
                <w:rFonts w:ascii="Calibri" w:hAnsi="Calibri"/>
                <w:b/>
                <w:bCs/>
                <w:color w:val="000000"/>
                <w:szCs w:val="25"/>
                <w:lang w:eastAsia="ro-RO"/>
              </w:rPr>
              <w:t xml:space="preserve">Grup electrogen portabil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B675B" w:rsidRPr="00FD6B16" w:rsidRDefault="005B675B" w:rsidP="00FD6B16">
            <w:pPr>
              <w:ind w:left="113" w:right="113"/>
              <w:jc w:val="center"/>
              <w:rPr>
                <w:rFonts w:ascii="Calibri" w:hAnsi="Calibri"/>
                <w:b/>
                <w:bCs/>
                <w:color w:val="000000"/>
                <w:szCs w:val="25"/>
                <w:lang w:eastAsia="ro-RO"/>
              </w:rPr>
            </w:pPr>
            <w:r w:rsidRPr="00FD6B16">
              <w:rPr>
                <w:rFonts w:ascii="Calibri" w:hAnsi="Calibri"/>
                <w:b/>
                <w:bCs/>
                <w:color w:val="000000"/>
                <w:szCs w:val="25"/>
                <w:lang w:eastAsia="ro-RO"/>
              </w:rPr>
              <w:t xml:space="preserve">Robot de pornire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B675B" w:rsidRPr="00FD6B16" w:rsidRDefault="005B675B" w:rsidP="00FD6B16">
            <w:pPr>
              <w:ind w:left="113" w:right="113"/>
              <w:jc w:val="center"/>
              <w:rPr>
                <w:rFonts w:ascii="Calibri" w:hAnsi="Calibri"/>
                <w:b/>
                <w:bCs/>
                <w:color w:val="000000"/>
                <w:szCs w:val="25"/>
                <w:lang w:eastAsia="ro-RO"/>
              </w:rPr>
            </w:pPr>
            <w:r w:rsidRPr="00FD6B16">
              <w:rPr>
                <w:rFonts w:ascii="Calibri" w:hAnsi="Calibri"/>
                <w:b/>
                <w:bCs/>
                <w:color w:val="000000"/>
                <w:szCs w:val="25"/>
                <w:lang w:eastAsia="ro-RO"/>
              </w:rPr>
              <w:t xml:space="preserve">Polizor unghiular electric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B675B" w:rsidRPr="00FD6B16" w:rsidRDefault="005B675B" w:rsidP="00FD6B16">
            <w:pPr>
              <w:ind w:left="113" w:right="113"/>
              <w:jc w:val="center"/>
              <w:rPr>
                <w:rFonts w:ascii="Calibri" w:hAnsi="Calibri"/>
                <w:b/>
                <w:bCs/>
                <w:color w:val="000000"/>
                <w:szCs w:val="25"/>
                <w:lang w:eastAsia="ro-RO"/>
              </w:rPr>
            </w:pPr>
            <w:r w:rsidRPr="00FD6B16">
              <w:rPr>
                <w:rFonts w:ascii="Calibri" w:hAnsi="Calibri"/>
                <w:b/>
                <w:bCs/>
                <w:color w:val="000000"/>
                <w:szCs w:val="25"/>
                <w:lang w:eastAsia="ro-RO"/>
              </w:rPr>
              <w:t xml:space="preserve">Compresor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B675B" w:rsidRPr="00FD6B16" w:rsidRDefault="005B675B" w:rsidP="00FD6B16">
            <w:pPr>
              <w:ind w:left="113" w:right="113"/>
              <w:jc w:val="center"/>
              <w:rPr>
                <w:rFonts w:ascii="Calibri" w:hAnsi="Calibri"/>
                <w:b/>
                <w:bCs/>
                <w:color w:val="000000"/>
                <w:szCs w:val="25"/>
                <w:lang w:eastAsia="ro-RO"/>
              </w:rPr>
            </w:pPr>
            <w:r w:rsidRPr="00FD6B16">
              <w:rPr>
                <w:rFonts w:ascii="Calibri" w:hAnsi="Calibri"/>
                <w:b/>
                <w:bCs/>
                <w:color w:val="000000"/>
                <w:szCs w:val="25"/>
                <w:lang w:eastAsia="ro-RO"/>
              </w:rPr>
              <w:t xml:space="preserve">Lanțuri </w:t>
            </w:r>
            <w:proofErr w:type="spellStart"/>
            <w:r w:rsidRPr="00FD6B16">
              <w:rPr>
                <w:rFonts w:ascii="Calibri" w:hAnsi="Calibri"/>
                <w:b/>
                <w:bCs/>
                <w:color w:val="000000"/>
                <w:szCs w:val="25"/>
                <w:lang w:eastAsia="ro-RO"/>
              </w:rPr>
              <w:t>antide-rapante</w:t>
            </w:r>
            <w:proofErr w:type="spellEnd"/>
            <w:r w:rsidRPr="00FD6B16">
              <w:rPr>
                <w:rFonts w:ascii="Calibri" w:hAnsi="Calibri"/>
                <w:b/>
                <w:bCs/>
                <w:color w:val="000000"/>
                <w:szCs w:val="25"/>
                <w:lang w:eastAsia="ro-RO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B675B" w:rsidRPr="00FD6B16" w:rsidRDefault="005B675B" w:rsidP="00FD6B16">
            <w:pPr>
              <w:ind w:left="113" w:right="113"/>
              <w:jc w:val="center"/>
              <w:rPr>
                <w:rFonts w:ascii="Calibri" w:hAnsi="Calibri"/>
                <w:b/>
                <w:bCs/>
                <w:color w:val="000000"/>
                <w:szCs w:val="25"/>
                <w:lang w:eastAsia="ro-RO"/>
              </w:rPr>
            </w:pPr>
            <w:r w:rsidRPr="00FD6B16">
              <w:rPr>
                <w:rFonts w:ascii="Calibri" w:hAnsi="Calibri"/>
                <w:b/>
                <w:bCs/>
                <w:color w:val="000000"/>
                <w:szCs w:val="25"/>
                <w:lang w:eastAsia="ro-RO"/>
              </w:rPr>
              <w:t xml:space="preserve">Cabluri oțel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B675B" w:rsidRPr="00FD6B16" w:rsidRDefault="005B675B" w:rsidP="00FD6B16">
            <w:pPr>
              <w:ind w:left="113" w:right="113"/>
              <w:jc w:val="center"/>
              <w:rPr>
                <w:rFonts w:ascii="Calibri" w:hAnsi="Calibri"/>
                <w:b/>
                <w:bCs/>
                <w:color w:val="000000"/>
                <w:szCs w:val="25"/>
                <w:lang w:eastAsia="ro-RO"/>
              </w:rPr>
            </w:pPr>
            <w:r w:rsidRPr="00FD6B16">
              <w:rPr>
                <w:rFonts w:ascii="Calibri" w:hAnsi="Calibri"/>
                <w:b/>
                <w:bCs/>
                <w:color w:val="000000"/>
                <w:szCs w:val="25"/>
                <w:lang w:eastAsia="ro-RO"/>
              </w:rPr>
              <w:t>Chingi textile [bucăți]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73E4" w:rsidRDefault="005B675B" w:rsidP="004A73E4">
            <w:pPr>
              <w:jc w:val="center"/>
              <w:rPr>
                <w:rFonts w:ascii="Calibri" w:hAnsi="Calibri"/>
                <w:b/>
                <w:bCs/>
                <w:color w:val="000000"/>
                <w:szCs w:val="25"/>
                <w:lang w:eastAsia="ro-RO"/>
              </w:rPr>
            </w:pPr>
            <w:r w:rsidRPr="00FD6B16">
              <w:rPr>
                <w:rFonts w:ascii="Calibri" w:hAnsi="Calibri"/>
                <w:b/>
                <w:bCs/>
                <w:color w:val="000000"/>
                <w:szCs w:val="25"/>
                <w:lang w:eastAsia="ro-RO"/>
              </w:rPr>
              <w:t xml:space="preserve">Valoare </w:t>
            </w:r>
            <w:r w:rsidR="004A73E4">
              <w:rPr>
                <w:rFonts w:ascii="Calibri" w:hAnsi="Calibri"/>
                <w:b/>
                <w:bCs/>
                <w:color w:val="000000"/>
                <w:szCs w:val="25"/>
                <w:lang w:eastAsia="ro-RO"/>
              </w:rPr>
              <w:t>estimată</w:t>
            </w:r>
          </w:p>
          <w:p w:rsidR="005B675B" w:rsidRPr="00FD6B16" w:rsidRDefault="005B675B" w:rsidP="004A73E4">
            <w:pPr>
              <w:jc w:val="center"/>
              <w:rPr>
                <w:rFonts w:ascii="Calibri" w:hAnsi="Calibri"/>
                <w:b/>
                <w:bCs/>
                <w:color w:val="000000"/>
                <w:szCs w:val="25"/>
                <w:lang w:eastAsia="ro-RO"/>
              </w:rPr>
            </w:pPr>
            <w:r w:rsidRPr="00FD6B16">
              <w:rPr>
                <w:rFonts w:ascii="Calibri" w:hAnsi="Calibri"/>
                <w:b/>
                <w:bCs/>
                <w:color w:val="000000"/>
                <w:szCs w:val="25"/>
                <w:lang w:eastAsia="ro-RO"/>
              </w:rPr>
              <w:t>[lei]</w:t>
            </w:r>
          </w:p>
        </w:tc>
      </w:tr>
      <w:tr w:rsidR="005B675B" w:rsidRPr="00FD6B16" w:rsidTr="004A73E4">
        <w:trPr>
          <w:trHeight w:val="284"/>
        </w:trPr>
        <w:tc>
          <w:tcPr>
            <w:tcW w:w="4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675B" w:rsidRPr="00FD6B16" w:rsidRDefault="005B675B" w:rsidP="00FD6B16">
            <w:pPr>
              <w:jc w:val="center"/>
              <w:rPr>
                <w:rFonts w:ascii="Calibri" w:hAnsi="Calibri"/>
                <w:color w:val="000000"/>
                <w:szCs w:val="25"/>
                <w:lang w:eastAsia="ro-RO"/>
              </w:rPr>
            </w:pPr>
          </w:p>
        </w:tc>
        <w:tc>
          <w:tcPr>
            <w:tcW w:w="191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675B" w:rsidRPr="00FD6B16" w:rsidRDefault="005B675B" w:rsidP="00FD6B16">
            <w:pPr>
              <w:rPr>
                <w:rFonts w:ascii="Calibri" w:hAnsi="Calibri"/>
                <w:color w:val="000000"/>
                <w:szCs w:val="25"/>
                <w:lang w:eastAsia="ro-RO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675B" w:rsidRPr="005B675B" w:rsidRDefault="005B675B" w:rsidP="005B675B">
            <w:pPr>
              <w:jc w:val="center"/>
              <w:rPr>
                <w:rFonts w:ascii="Calibri" w:hAnsi="Calibri"/>
                <w:color w:val="000000"/>
                <w:sz w:val="18"/>
                <w:szCs w:val="25"/>
                <w:lang w:val="en-US" w:eastAsia="ro-RO"/>
              </w:rPr>
            </w:pPr>
            <w:r w:rsidRPr="005B675B">
              <w:rPr>
                <w:rFonts w:ascii="Calibri" w:hAnsi="Calibri"/>
                <w:color w:val="000000"/>
                <w:sz w:val="18"/>
                <w:szCs w:val="25"/>
                <w:lang w:val="en-US" w:eastAsia="ro-RO"/>
              </w:rPr>
              <w:t>[</w:t>
            </w:r>
            <w:proofErr w:type="spellStart"/>
            <w:proofErr w:type="gramStart"/>
            <w:r w:rsidRPr="005B675B">
              <w:rPr>
                <w:rFonts w:ascii="Calibri" w:hAnsi="Calibri"/>
                <w:color w:val="000000"/>
                <w:sz w:val="18"/>
                <w:szCs w:val="25"/>
                <w:lang w:val="en-US" w:eastAsia="ro-RO"/>
              </w:rPr>
              <w:t>buc</w:t>
            </w:r>
            <w:proofErr w:type="spellEnd"/>
            <w:proofErr w:type="gramEnd"/>
            <w:r w:rsidRPr="005B675B">
              <w:rPr>
                <w:rFonts w:ascii="Calibri" w:hAnsi="Calibri"/>
                <w:color w:val="000000"/>
                <w:sz w:val="18"/>
                <w:szCs w:val="25"/>
                <w:lang w:val="en-US" w:eastAsia="ro-RO"/>
              </w:rPr>
              <w:t>.]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675B" w:rsidRPr="005B675B" w:rsidRDefault="005B675B" w:rsidP="00FD6B16">
            <w:pPr>
              <w:jc w:val="center"/>
              <w:rPr>
                <w:rFonts w:ascii="Calibri" w:hAnsi="Calibri"/>
                <w:color w:val="000000"/>
                <w:sz w:val="18"/>
                <w:szCs w:val="25"/>
                <w:lang w:eastAsia="ro-RO"/>
              </w:rPr>
            </w:pPr>
            <w:r w:rsidRPr="005B675B">
              <w:rPr>
                <w:rFonts w:ascii="Calibri" w:hAnsi="Calibri"/>
                <w:color w:val="000000"/>
                <w:sz w:val="18"/>
                <w:szCs w:val="25"/>
                <w:lang w:val="en-US" w:eastAsia="ro-RO"/>
              </w:rPr>
              <w:t>[</w:t>
            </w:r>
            <w:proofErr w:type="spellStart"/>
            <w:proofErr w:type="gramStart"/>
            <w:r w:rsidRPr="005B675B">
              <w:rPr>
                <w:rFonts w:ascii="Calibri" w:hAnsi="Calibri"/>
                <w:color w:val="000000"/>
                <w:sz w:val="18"/>
                <w:szCs w:val="25"/>
                <w:lang w:val="en-US" w:eastAsia="ro-RO"/>
              </w:rPr>
              <w:t>buc</w:t>
            </w:r>
            <w:proofErr w:type="spellEnd"/>
            <w:proofErr w:type="gramEnd"/>
            <w:r w:rsidRPr="005B675B">
              <w:rPr>
                <w:rFonts w:ascii="Calibri" w:hAnsi="Calibri"/>
                <w:color w:val="000000"/>
                <w:sz w:val="18"/>
                <w:szCs w:val="25"/>
                <w:lang w:val="en-US" w:eastAsia="ro-RO"/>
              </w:rPr>
              <w:t>.]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675B" w:rsidRPr="005B675B" w:rsidRDefault="005B675B" w:rsidP="00FD6B16">
            <w:pPr>
              <w:jc w:val="center"/>
              <w:rPr>
                <w:rFonts w:ascii="Calibri" w:hAnsi="Calibri"/>
                <w:color w:val="000000"/>
                <w:sz w:val="18"/>
                <w:szCs w:val="25"/>
                <w:lang w:eastAsia="ro-RO"/>
              </w:rPr>
            </w:pPr>
            <w:r w:rsidRPr="005B675B">
              <w:rPr>
                <w:rFonts w:ascii="Calibri" w:hAnsi="Calibri"/>
                <w:color w:val="000000"/>
                <w:sz w:val="18"/>
                <w:szCs w:val="25"/>
                <w:lang w:val="en-US" w:eastAsia="ro-RO"/>
              </w:rPr>
              <w:t>[</w:t>
            </w:r>
            <w:proofErr w:type="spellStart"/>
            <w:proofErr w:type="gramStart"/>
            <w:r w:rsidRPr="005B675B">
              <w:rPr>
                <w:rFonts w:ascii="Calibri" w:hAnsi="Calibri"/>
                <w:color w:val="000000"/>
                <w:sz w:val="18"/>
                <w:szCs w:val="25"/>
                <w:lang w:val="en-US" w:eastAsia="ro-RO"/>
              </w:rPr>
              <w:t>buc</w:t>
            </w:r>
            <w:proofErr w:type="spellEnd"/>
            <w:proofErr w:type="gramEnd"/>
            <w:r w:rsidRPr="005B675B">
              <w:rPr>
                <w:rFonts w:ascii="Calibri" w:hAnsi="Calibri"/>
                <w:color w:val="000000"/>
                <w:sz w:val="18"/>
                <w:szCs w:val="25"/>
                <w:lang w:val="en-US" w:eastAsia="ro-RO"/>
              </w:rPr>
              <w:t>.]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675B" w:rsidRPr="005B675B" w:rsidRDefault="005B675B" w:rsidP="00FD6B16">
            <w:pPr>
              <w:jc w:val="center"/>
              <w:rPr>
                <w:rFonts w:ascii="Calibri" w:hAnsi="Calibri"/>
                <w:color w:val="000000"/>
                <w:sz w:val="18"/>
                <w:szCs w:val="25"/>
                <w:lang w:eastAsia="ro-RO"/>
              </w:rPr>
            </w:pPr>
            <w:r w:rsidRPr="005B675B">
              <w:rPr>
                <w:rFonts w:ascii="Calibri" w:hAnsi="Calibri"/>
                <w:color w:val="000000"/>
                <w:sz w:val="18"/>
                <w:szCs w:val="25"/>
                <w:lang w:val="en-US" w:eastAsia="ro-RO"/>
              </w:rPr>
              <w:t>[</w:t>
            </w:r>
            <w:proofErr w:type="spellStart"/>
            <w:proofErr w:type="gramStart"/>
            <w:r w:rsidRPr="005B675B">
              <w:rPr>
                <w:rFonts w:ascii="Calibri" w:hAnsi="Calibri"/>
                <w:color w:val="000000"/>
                <w:sz w:val="18"/>
                <w:szCs w:val="25"/>
                <w:lang w:val="en-US" w:eastAsia="ro-RO"/>
              </w:rPr>
              <w:t>buc</w:t>
            </w:r>
            <w:proofErr w:type="spellEnd"/>
            <w:proofErr w:type="gramEnd"/>
            <w:r w:rsidRPr="005B675B">
              <w:rPr>
                <w:rFonts w:ascii="Calibri" w:hAnsi="Calibri"/>
                <w:color w:val="000000"/>
                <w:sz w:val="18"/>
                <w:szCs w:val="25"/>
                <w:lang w:val="en-US" w:eastAsia="ro-RO"/>
              </w:rPr>
              <w:t>.]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675B" w:rsidRPr="005B675B" w:rsidRDefault="005B675B" w:rsidP="00FD6B16">
            <w:pPr>
              <w:jc w:val="center"/>
              <w:rPr>
                <w:rFonts w:ascii="Calibri" w:hAnsi="Calibri"/>
                <w:color w:val="000000"/>
                <w:sz w:val="18"/>
                <w:szCs w:val="25"/>
                <w:lang w:eastAsia="ro-RO"/>
              </w:rPr>
            </w:pPr>
            <w:r w:rsidRPr="005B675B">
              <w:rPr>
                <w:rFonts w:ascii="Calibri" w:hAnsi="Calibri"/>
                <w:color w:val="000000"/>
                <w:sz w:val="18"/>
                <w:szCs w:val="25"/>
                <w:lang w:val="en-US" w:eastAsia="ro-RO"/>
              </w:rPr>
              <w:t>[</w:t>
            </w:r>
            <w:proofErr w:type="spellStart"/>
            <w:proofErr w:type="gramStart"/>
            <w:r w:rsidRPr="005B675B">
              <w:rPr>
                <w:rFonts w:ascii="Calibri" w:hAnsi="Calibri"/>
                <w:color w:val="000000"/>
                <w:sz w:val="18"/>
                <w:szCs w:val="25"/>
                <w:lang w:val="en-US" w:eastAsia="ro-RO"/>
              </w:rPr>
              <w:t>buc</w:t>
            </w:r>
            <w:proofErr w:type="spellEnd"/>
            <w:proofErr w:type="gramEnd"/>
            <w:r w:rsidRPr="005B675B">
              <w:rPr>
                <w:rFonts w:ascii="Calibri" w:hAnsi="Calibri"/>
                <w:color w:val="000000"/>
                <w:sz w:val="18"/>
                <w:szCs w:val="25"/>
                <w:lang w:val="en-US" w:eastAsia="ro-RO"/>
              </w:rPr>
              <w:t>.]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675B" w:rsidRPr="005B675B" w:rsidRDefault="005B675B" w:rsidP="00FD6B16">
            <w:pPr>
              <w:jc w:val="center"/>
              <w:rPr>
                <w:rFonts w:ascii="Calibri" w:hAnsi="Calibri"/>
                <w:color w:val="000000"/>
                <w:sz w:val="18"/>
                <w:szCs w:val="25"/>
                <w:lang w:eastAsia="ro-RO"/>
              </w:rPr>
            </w:pPr>
            <w:r w:rsidRPr="005B675B">
              <w:rPr>
                <w:rFonts w:ascii="Calibri" w:hAnsi="Calibri"/>
                <w:color w:val="000000"/>
                <w:sz w:val="18"/>
                <w:szCs w:val="25"/>
                <w:lang w:val="en-US" w:eastAsia="ro-RO"/>
              </w:rPr>
              <w:t>[</w:t>
            </w:r>
            <w:proofErr w:type="spellStart"/>
            <w:proofErr w:type="gramStart"/>
            <w:r w:rsidRPr="005B675B">
              <w:rPr>
                <w:rFonts w:ascii="Calibri" w:hAnsi="Calibri"/>
                <w:color w:val="000000"/>
                <w:sz w:val="18"/>
                <w:szCs w:val="25"/>
                <w:lang w:val="en-US" w:eastAsia="ro-RO"/>
              </w:rPr>
              <w:t>buc</w:t>
            </w:r>
            <w:proofErr w:type="spellEnd"/>
            <w:proofErr w:type="gramEnd"/>
            <w:r w:rsidRPr="005B675B">
              <w:rPr>
                <w:rFonts w:ascii="Calibri" w:hAnsi="Calibri"/>
                <w:color w:val="000000"/>
                <w:sz w:val="18"/>
                <w:szCs w:val="25"/>
                <w:lang w:val="en-US" w:eastAsia="ro-RO"/>
              </w:rPr>
              <w:t>.]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675B" w:rsidRPr="005B675B" w:rsidRDefault="005B675B" w:rsidP="005B675B">
            <w:pPr>
              <w:jc w:val="center"/>
              <w:rPr>
                <w:rFonts w:ascii="Calibri" w:hAnsi="Calibri"/>
                <w:color w:val="000000"/>
                <w:sz w:val="18"/>
                <w:szCs w:val="25"/>
                <w:lang w:eastAsia="ro-RO"/>
              </w:rPr>
            </w:pPr>
            <w:r w:rsidRPr="005B675B">
              <w:rPr>
                <w:rFonts w:ascii="Calibri" w:hAnsi="Calibri"/>
                <w:color w:val="000000"/>
                <w:sz w:val="18"/>
                <w:szCs w:val="25"/>
                <w:lang w:val="en-US" w:eastAsia="ro-RO"/>
              </w:rPr>
              <w:t>[per.]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675B" w:rsidRPr="005B675B" w:rsidRDefault="005B675B" w:rsidP="00FD6B16">
            <w:pPr>
              <w:jc w:val="center"/>
              <w:rPr>
                <w:rFonts w:ascii="Calibri" w:hAnsi="Calibri"/>
                <w:color w:val="000000"/>
                <w:sz w:val="18"/>
                <w:szCs w:val="25"/>
                <w:lang w:eastAsia="ro-RO"/>
              </w:rPr>
            </w:pPr>
            <w:r w:rsidRPr="005B675B">
              <w:rPr>
                <w:rFonts w:ascii="Calibri" w:hAnsi="Calibri"/>
                <w:color w:val="000000"/>
                <w:sz w:val="18"/>
                <w:szCs w:val="25"/>
                <w:lang w:val="en-US" w:eastAsia="ro-RO"/>
              </w:rPr>
              <w:t>[</w:t>
            </w:r>
            <w:proofErr w:type="spellStart"/>
            <w:proofErr w:type="gramStart"/>
            <w:r w:rsidRPr="005B675B">
              <w:rPr>
                <w:rFonts w:ascii="Calibri" w:hAnsi="Calibri"/>
                <w:color w:val="000000"/>
                <w:sz w:val="18"/>
                <w:szCs w:val="25"/>
                <w:lang w:val="en-US" w:eastAsia="ro-RO"/>
              </w:rPr>
              <w:t>buc</w:t>
            </w:r>
            <w:proofErr w:type="spellEnd"/>
            <w:proofErr w:type="gramEnd"/>
            <w:r w:rsidRPr="005B675B">
              <w:rPr>
                <w:rFonts w:ascii="Calibri" w:hAnsi="Calibri"/>
                <w:color w:val="000000"/>
                <w:sz w:val="18"/>
                <w:szCs w:val="25"/>
                <w:lang w:val="en-US" w:eastAsia="ro-RO"/>
              </w:rPr>
              <w:t>.]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675B" w:rsidRPr="005B675B" w:rsidRDefault="005B675B" w:rsidP="00FD6B16">
            <w:pPr>
              <w:jc w:val="center"/>
              <w:rPr>
                <w:rFonts w:ascii="Calibri" w:hAnsi="Calibri"/>
                <w:color w:val="000000"/>
                <w:sz w:val="18"/>
                <w:szCs w:val="25"/>
                <w:lang w:eastAsia="ro-RO"/>
              </w:rPr>
            </w:pPr>
            <w:r w:rsidRPr="005B675B">
              <w:rPr>
                <w:rFonts w:ascii="Calibri" w:hAnsi="Calibri"/>
                <w:color w:val="000000"/>
                <w:sz w:val="18"/>
                <w:szCs w:val="25"/>
                <w:lang w:val="en-US" w:eastAsia="ro-RO"/>
              </w:rPr>
              <w:t>[</w:t>
            </w:r>
            <w:proofErr w:type="spellStart"/>
            <w:proofErr w:type="gramStart"/>
            <w:r w:rsidRPr="005B675B">
              <w:rPr>
                <w:rFonts w:ascii="Calibri" w:hAnsi="Calibri"/>
                <w:color w:val="000000"/>
                <w:sz w:val="18"/>
                <w:szCs w:val="25"/>
                <w:lang w:val="en-US" w:eastAsia="ro-RO"/>
              </w:rPr>
              <w:t>buc</w:t>
            </w:r>
            <w:proofErr w:type="spellEnd"/>
            <w:proofErr w:type="gramEnd"/>
            <w:r w:rsidRPr="005B675B">
              <w:rPr>
                <w:rFonts w:ascii="Calibri" w:hAnsi="Calibri"/>
                <w:color w:val="000000"/>
                <w:sz w:val="18"/>
                <w:szCs w:val="25"/>
                <w:lang w:val="en-US" w:eastAsia="ro-RO"/>
              </w:rPr>
              <w:t>.]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675B" w:rsidRPr="005B675B" w:rsidRDefault="005B675B" w:rsidP="005B675B">
            <w:pPr>
              <w:jc w:val="center"/>
              <w:rPr>
                <w:rFonts w:ascii="Calibri" w:hAnsi="Calibri"/>
                <w:color w:val="000000"/>
                <w:sz w:val="18"/>
                <w:szCs w:val="25"/>
                <w:lang w:eastAsia="ro-RO"/>
              </w:rPr>
            </w:pPr>
            <w:r w:rsidRPr="005B675B">
              <w:rPr>
                <w:rFonts w:ascii="Calibri" w:hAnsi="Calibri"/>
                <w:color w:val="000000"/>
                <w:sz w:val="18"/>
                <w:szCs w:val="25"/>
                <w:lang w:eastAsia="ro-RO"/>
              </w:rPr>
              <w:t>[lei]</w:t>
            </w:r>
          </w:p>
        </w:tc>
      </w:tr>
      <w:tr w:rsidR="005B675B" w:rsidRPr="00FD6B16" w:rsidTr="004A73E4">
        <w:trPr>
          <w:trHeight w:val="425"/>
        </w:trPr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B16" w:rsidRPr="00FD6B16" w:rsidRDefault="00FD6B16" w:rsidP="00FD6B16">
            <w:pPr>
              <w:jc w:val="center"/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</w:pPr>
            <w:r w:rsidRPr="00FD6B16"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  <w:t>1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B16" w:rsidRPr="00FD6B16" w:rsidRDefault="00FD6B16" w:rsidP="00FD6B16">
            <w:pPr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</w:pPr>
            <w:r w:rsidRPr="00FD6B16"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  <w:t>Comuna Atid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B16" w:rsidRPr="00FD6B16" w:rsidRDefault="00FD6B16" w:rsidP="00FD6B16">
            <w:pPr>
              <w:jc w:val="center"/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</w:pPr>
            <w:r w:rsidRPr="00FD6B16"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B16" w:rsidRPr="00FD6B16" w:rsidRDefault="00FD6B16" w:rsidP="00FD6B16">
            <w:pPr>
              <w:jc w:val="center"/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</w:pPr>
            <w:r w:rsidRPr="00FD6B16"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B16" w:rsidRPr="00FD6B16" w:rsidRDefault="00FD6B16" w:rsidP="00FD6B16">
            <w:pPr>
              <w:jc w:val="center"/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</w:pPr>
            <w:r w:rsidRPr="00FD6B16"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B16" w:rsidRPr="00FD6B16" w:rsidRDefault="00FD6B16" w:rsidP="00FD6B16">
            <w:pPr>
              <w:jc w:val="center"/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</w:pPr>
            <w:r w:rsidRPr="00FD6B16"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B16" w:rsidRPr="00FD6B16" w:rsidRDefault="00FD6B16" w:rsidP="00FD6B16">
            <w:pPr>
              <w:jc w:val="center"/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</w:pPr>
            <w:r w:rsidRPr="00FD6B16"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B16" w:rsidRPr="00FD6B16" w:rsidRDefault="00FD6B16" w:rsidP="00FD6B16">
            <w:pPr>
              <w:jc w:val="center"/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</w:pPr>
            <w:r w:rsidRPr="00FD6B16"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B16" w:rsidRPr="00FD6B16" w:rsidRDefault="00FD6B16" w:rsidP="00FD6B16">
            <w:pPr>
              <w:jc w:val="center"/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</w:pPr>
            <w:r w:rsidRPr="00FD6B16"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B16" w:rsidRPr="00FD6B16" w:rsidRDefault="00FD6B16" w:rsidP="00FD6B16">
            <w:pPr>
              <w:jc w:val="center"/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</w:pPr>
            <w:r w:rsidRPr="00FD6B16"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B16" w:rsidRPr="00FD6B16" w:rsidRDefault="00FD6B16" w:rsidP="00FD6B16">
            <w:pPr>
              <w:jc w:val="center"/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</w:pPr>
            <w:r w:rsidRPr="00FD6B16"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  <w:t>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B16" w:rsidRPr="00FD6B16" w:rsidRDefault="00FD6B16" w:rsidP="00FD6B16">
            <w:pPr>
              <w:jc w:val="right"/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</w:pPr>
            <w:r w:rsidRPr="00FD6B16"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  <w:t>5.675</w:t>
            </w:r>
          </w:p>
        </w:tc>
      </w:tr>
      <w:tr w:rsidR="005B675B" w:rsidRPr="00FD6B16" w:rsidTr="004A73E4">
        <w:trPr>
          <w:trHeight w:val="425"/>
        </w:trPr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B16" w:rsidRPr="00FD6B16" w:rsidRDefault="00FD6B16" w:rsidP="00FD6B16">
            <w:pPr>
              <w:jc w:val="center"/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</w:pPr>
            <w:r w:rsidRPr="00FD6B16"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  <w:t>2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B16" w:rsidRPr="00FD6B16" w:rsidRDefault="00FD6B16" w:rsidP="00FD6B16">
            <w:pPr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</w:pPr>
            <w:r w:rsidRPr="00FD6B16"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  <w:t>Comuna Brădești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B16" w:rsidRPr="00FD6B16" w:rsidRDefault="00FD6B16" w:rsidP="00FD6B16">
            <w:pPr>
              <w:jc w:val="center"/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</w:pPr>
            <w:r w:rsidRPr="00FD6B16"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B16" w:rsidRPr="00FD6B16" w:rsidRDefault="00FD6B16" w:rsidP="00FD6B16">
            <w:pPr>
              <w:jc w:val="center"/>
              <w:rPr>
                <w:rFonts w:ascii="Calibri" w:hAnsi="Calibri"/>
                <w:sz w:val="22"/>
                <w:szCs w:val="24"/>
                <w:lang w:eastAsia="ro-RO"/>
              </w:rPr>
            </w:pPr>
            <w:r w:rsidRPr="00FD6B16">
              <w:rPr>
                <w:rFonts w:ascii="Calibri" w:hAnsi="Calibri"/>
                <w:sz w:val="22"/>
                <w:szCs w:val="24"/>
                <w:lang w:eastAsia="ro-RO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B16" w:rsidRPr="00FD6B16" w:rsidRDefault="00FD6B16" w:rsidP="00FD6B16">
            <w:pPr>
              <w:jc w:val="center"/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</w:pPr>
            <w:r w:rsidRPr="00FD6B16"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B16" w:rsidRPr="00FD6B16" w:rsidRDefault="00FD6B16" w:rsidP="00FD6B16">
            <w:pPr>
              <w:jc w:val="center"/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</w:pPr>
            <w:r w:rsidRPr="00FD6B16"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B16" w:rsidRPr="00FD6B16" w:rsidRDefault="00FD6B16" w:rsidP="00FD6B16">
            <w:pPr>
              <w:jc w:val="center"/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</w:pPr>
            <w:r w:rsidRPr="00FD6B16"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B16" w:rsidRPr="00FD6B16" w:rsidRDefault="00FD6B16" w:rsidP="00FD6B16">
            <w:pPr>
              <w:jc w:val="center"/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</w:pPr>
            <w:r w:rsidRPr="00FD6B16"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B16" w:rsidRPr="00FD6B16" w:rsidRDefault="00FD6B16" w:rsidP="00FD6B16">
            <w:pPr>
              <w:jc w:val="center"/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</w:pPr>
            <w:r w:rsidRPr="00FD6B16"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B16" w:rsidRPr="00FD6B16" w:rsidRDefault="00FD6B16" w:rsidP="00FD6B16">
            <w:pPr>
              <w:jc w:val="center"/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</w:pPr>
            <w:r w:rsidRPr="00FD6B16"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B16" w:rsidRPr="00FD6B16" w:rsidRDefault="00FD6B16" w:rsidP="00FD6B16">
            <w:pPr>
              <w:jc w:val="center"/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</w:pPr>
            <w:r w:rsidRPr="00FD6B16"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  <w:t>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B16" w:rsidRPr="00FD6B16" w:rsidRDefault="00FD6B16" w:rsidP="00FD6B16">
            <w:pPr>
              <w:jc w:val="right"/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</w:pPr>
            <w:r w:rsidRPr="00FD6B16"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  <w:t>12.200</w:t>
            </w:r>
          </w:p>
        </w:tc>
      </w:tr>
      <w:tr w:rsidR="005B675B" w:rsidRPr="00FD6B16" w:rsidTr="004A73E4">
        <w:trPr>
          <w:trHeight w:val="425"/>
        </w:trPr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B16" w:rsidRPr="00FD6B16" w:rsidRDefault="00FD6B16" w:rsidP="00FD6B16">
            <w:pPr>
              <w:jc w:val="center"/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</w:pPr>
            <w:r w:rsidRPr="00FD6B16"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  <w:t>3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B16" w:rsidRPr="00FD6B16" w:rsidRDefault="00FD6B16" w:rsidP="00FD6B16">
            <w:pPr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</w:pPr>
            <w:r w:rsidRPr="00FD6B16"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  <w:t>Comuna Ciumani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B16" w:rsidRPr="00FD6B16" w:rsidRDefault="00FD6B16" w:rsidP="00FD6B16">
            <w:pPr>
              <w:jc w:val="center"/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</w:pPr>
            <w:r w:rsidRPr="00FD6B16"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B16" w:rsidRPr="00FD6B16" w:rsidRDefault="00FD6B16" w:rsidP="00FD6B16">
            <w:pPr>
              <w:jc w:val="center"/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</w:pPr>
            <w:r w:rsidRPr="00FD6B16"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B16" w:rsidRPr="00FD6B16" w:rsidRDefault="00FD6B16" w:rsidP="00FD6B16">
            <w:pPr>
              <w:jc w:val="center"/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</w:pPr>
            <w:r w:rsidRPr="00FD6B16"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B16" w:rsidRPr="00FD6B16" w:rsidRDefault="00FD6B16" w:rsidP="00FD6B16">
            <w:pPr>
              <w:jc w:val="center"/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</w:pPr>
            <w:r w:rsidRPr="00FD6B16"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B16" w:rsidRPr="00FD6B16" w:rsidRDefault="00FD6B16" w:rsidP="00FD6B16">
            <w:pPr>
              <w:jc w:val="center"/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</w:pPr>
            <w:r w:rsidRPr="00FD6B16"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B16" w:rsidRPr="00FD6B16" w:rsidRDefault="00FD6B16" w:rsidP="00FD6B16">
            <w:pPr>
              <w:jc w:val="center"/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</w:pPr>
            <w:r w:rsidRPr="00FD6B16"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B16" w:rsidRPr="00FD6B16" w:rsidRDefault="00FD6B16" w:rsidP="00FD6B16">
            <w:pPr>
              <w:jc w:val="center"/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</w:pPr>
            <w:r w:rsidRPr="00FD6B16"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B16" w:rsidRPr="00FD6B16" w:rsidRDefault="00FD6B16" w:rsidP="00FD6B16">
            <w:pPr>
              <w:jc w:val="center"/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</w:pPr>
            <w:r w:rsidRPr="00FD6B16"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B16" w:rsidRPr="00FD6B16" w:rsidRDefault="00FD6B16" w:rsidP="00FD6B16">
            <w:pPr>
              <w:jc w:val="center"/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</w:pPr>
            <w:r w:rsidRPr="00FD6B16"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  <w:t>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B16" w:rsidRPr="00FD6B16" w:rsidRDefault="00FD6B16" w:rsidP="00FD6B16">
            <w:pPr>
              <w:jc w:val="right"/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</w:pPr>
            <w:r w:rsidRPr="00FD6B16"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  <w:t>9.300</w:t>
            </w:r>
          </w:p>
        </w:tc>
      </w:tr>
      <w:tr w:rsidR="005B675B" w:rsidRPr="00FD6B16" w:rsidTr="004A73E4">
        <w:trPr>
          <w:trHeight w:val="425"/>
        </w:trPr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B16" w:rsidRPr="00FD6B16" w:rsidRDefault="00FD6B16" w:rsidP="00FD6B16">
            <w:pPr>
              <w:jc w:val="center"/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</w:pPr>
            <w:r w:rsidRPr="00FD6B16"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  <w:t>4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B16" w:rsidRPr="00FD6B16" w:rsidRDefault="00FD6B16" w:rsidP="00FD6B16">
            <w:pPr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</w:pPr>
            <w:r w:rsidRPr="00FD6B16"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  <w:t>Comuna Corund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B16" w:rsidRPr="00FD6B16" w:rsidRDefault="00FD6B16" w:rsidP="00FD6B16">
            <w:pPr>
              <w:jc w:val="center"/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</w:pPr>
            <w:r w:rsidRPr="00FD6B16"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B16" w:rsidRPr="00FD6B16" w:rsidRDefault="00FD6B16" w:rsidP="00FD6B16">
            <w:pPr>
              <w:jc w:val="center"/>
              <w:rPr>
                <w:rFonts w:ascii="Calibri" w:hAnsi="Calibri"/>
                <w:sz w:val="22"/>
                <w:szCs w:val="24"/>
                <w:lang w:eastAsia="ro-RO"/>
              </w:rPr>
            </w:pPr>
            <w:r w:rsidRPr="00FD6B16">
              <w:rPr>
                <w:rFonts w:ascii="Calibri" w:hAnsi="Calibri"/>
                <w:sz w:val="22"/>
                <w:szCs w:val="24"/>
                <w:lang w:eastAsia="ro-RO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B16" w:rsidRPr="00FD6B16" w:rsidRDefault="00FD6B16" w:rsidP="00FD6B16">
            <w:pPr>
              <w:jc w:val="center"/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</w:pPr>
            <w:r w:rsidRPr="00FD6B16"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B16" w:rsidRPr="00FD6B16" w:rsidRDefault="00FD6B16" w:rsidP="00FD6B16">
            <w:pPr>
              <w:jc w:val="center"/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</w:pPr>
            <w:r w:rsidRPr="00FD6B16"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B16" w:rsidRPr="00FD6B16" w:rsidRDefault="00FD6B16" w:rsidP="00FD6B16">
            <w:pPr>
              <w:jc w:val="center"/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</w:pPr>
            <w:r w:rsidRPr="00FD6B16"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B16" w:rsidRPr="00FD6B16" w:rsidRDefault="00FD6B16" w:rsidP="00FD6B16">
            <w:pPr>
              <w:jc w:val="center"/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</w:pPr>
            <w:r w:rsidRPr="00FD6B16"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B16" w:rsidRPr="00FD6B16" w:rsidRDefault="00FD6B16" w:rsidP="00FD6B16">
            <w:pPr>
              <w:jc w:val="center"/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</w:pPr>
            <w:r w:rsidRPr="00FD6B16"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B16" w:rsidRPr="00FD6B16" w:rsidRDefault="00FD6B16" w:rsidP="00FD6B16">
            <w:pPr>
              <w:jc w:val="center"/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</w:pPr>
            <w:r w:rsidRPr="00FD6B16"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B16" w:rsidRPr="00FD6B16" w:rsidRDefault="00FD6B16" w:rsidP="00FD6B16">
            <w:pPr>
              <w:jc w:val="center"/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</w:pPr>
            <w:r w:rsidRPr="00FD6B16"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  <w:t>2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B16" w:rsidRPr="00FD6B16" w:rsidRDefault="00FD6B16" w:rsidP="00FD6B16">
            <w:pPr>
              <w:jc w:val="right"/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</w:pPr>
            <w:r w:rsidRPr="00FD6B16"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  <w:t>8.625</w:t>
            </w:r>
          </w:p>
        </w:tc>
      </w:tr>
      <w:tr w:rsidR="005B675B" w:rsidRPr="00FD6B16" w:rsidTr="004A73E4">
        <w:trPr>
          <w:trHeight w:val="425"/>
        </w:trPr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B16" w:rsidRPr="00FD6B16" w:rsidRDefault="00FD6B16" w:rsidP="00FD6B16">
            <w:pPr>
              <w:jc w:val="center"/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</w:pPr>
            <w:r w:rsidRPr="00FD6B16"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  <w:t>5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B16" w:rsidRPr="00FD6B16" w:rsidRDefault="00FD6B16" w:rsidP="00FD6B16">
            <w:pPr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</w:pPr>
            <w:r w:rsidRPr="00FD6B16"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  <w:t>Comuna Cozmeni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B16" w:rsidRPr="00FD6B16" w:rsidRDefault="00FD6B16" w:rsidP="00FD6B16">
            <w:pPr>
              <w:jc w:val="center"/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</w:pPr>
            <w:r w:rsidRPr="00FD6B16"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B16" w:rsidRPr="00FD6B16" w:rsidRDefault="00FD6B16" w:rsidP="00FD6B16">
            <w:pPr>
              <w:jc w:val="center"/>
              <w:rPr>
                <w:rFonts w:ascii="Calibri" w:hAnsi="Calibri"/>
                <w:sz w:val="22"/>
                <w:szCs w:val="24"/>
                <w:lang w:eastAsia="ro-RO"/>
              </w:rPr>
            </w:pPr>
            <w:r w:rsidRPr="00FD6B16">
              <w:rPr>
                <w:rFonts w:ascii="Calibri" w:hAnsi="Calibri"/>
                <w:sz w:val="22"/>
                <w:szCs w:val="24"/>
                <w:lang w:eastAsia="ro-RO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B16" w:rsidRPr="00FD6B16" w:rsidRDefault="00FD6B16" w:rsidP="00FD6B16">
            <w:pPr>
              <w:jc w:val="center"/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</w:pPr>
            <w:r w:rsidRPr="00FD6B16"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B16" w:rsidRPr="00FD6B16" w:rsidRDefault="00FD6B16" w:rsidP="00FD6B16">
            <w:pPr>
              <w:jc w:val="center"/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</w:pPr>
            <w:r w:rsidRPr="00FD6B16"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B16" w:rsidRPr="00FD6B16" w:rsidRDefault="00FD6B16" w:rsidP="00FD6B16">
            <w:pPr>
              <w:jc w:val="center"/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</w:pPr>
            <w:r w:rsidRPr="00FD6B16"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B16" w:rsidRPr="00FD6B16" w:rsidRDefault="00FD6B16" w:rsidP="00FD6B16">
            <w:pPr>
              <w:jc w:val="center"/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</w:pPr>
            <w:r w:rsidRPr="00FD6B16"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B16" w:rsidRPr="00FD6B16" w:rsidRDefault="00FD6B16" w:rsidP="00FD6B16">
            <w:pPr>
              <w:jc w:val="center"/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</w:pPr>
            <w:r w:rsidRPr="00FD6B16"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B16" w:rsidRPr="00FD6B16" w:rsidRDefault="00FD6B16" w:rsidP="00FD6B16">
            <w:pPr>
              <w:jc w:val="center"/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</w:pPr>
            <w:r w:rsidRPr="00FD6B16"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B16" w:rsidRPr="00FD6B16" w:rsidRDefault="00FD6B16" w:rsidP="00FD6B16">
            <w:pPr>
              <w:jc w:val="center"/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</w:pPr>
            <w:r w:rsidRPr="00FD6B16"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  <w:t>2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B16" w:rsidRPr="00FD6B16" w:rsidRDefault="00FD6B16" w:rsidP="00FD6B16">
            <w:pPr>
              <w:jc w:val="right"/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</w:pPr>
            <w:r w:rsidRPr="00FD6B16"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  <w:t>19.400</w:t>
            </w:r>
          </w:p>
        </w:tc>
      </w:tr>
      <w:tr w:rsidR="005B675B" w:rsidRPr="00FD6B16" w:rsidTr="004A73E4">
        <w:trPr>
          <w:trHeight w:val="425"/>
        </w:trPr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B16" w:rsidRPr="00FD6B16" w:rsidRDefault="00FD6B16" w:rsidP="00FD6B16">
            <w:pPr>
              <w:jc w:val="center"/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</w:pPr>
            <w:r w:rsidRPr="00FD6B16"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  <w:t>6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B16" w:rsidRPr="00FD6B16" w:rsidRDefault="00FD6B16" w:rsidP="00FD6B16">
            <w:pPr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</w:pPr>
            <w:r w:rsidRPr="00FD6B16"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  <w:t>Comuna Dealu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B16" w:rsidRPr="00FD6B16" w:rsidRDefault="00FD6B16" w:rsidP="00FD6B16">
            <w:pPr>
              <w:jc w:val="center"/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</w:pPr>
            <w:r w:rsidRPr="00FD6B16"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B16" w:rsidRPr="00FD6B16" w:rsidRDefault="00FD6B16" w:rsidP="00FD6B16">
            <w:pPr>
              <w:jc w:val="center"/>
              <w:rPr>
                <w:rFonts w:ascii="Calibri" w:hAnsi="Calibri"/>
                <w:sz w:val="22"/>
                <w:szCs w:val="24"/>
                <w:lang w:eastAsia="ro-RO"/>
              </w:rPr>
            </w:pPr>
            <w:r w:rsidRPr="00FD6B16">
              <w:rPr>
                <w:rFonts w:ascii="Calibri" w:hAnsi="Calibri"/>
                <w:sz w:val="22"/>
                <w:szCs w:val="24"/>
                <w:lang w:eastAsia="ro-RO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B16" w:rsidRPr="00FD6B16" w:rsidRDefault="00FD6B16" w:rsidP="00FD6B16">
            <w:pPr>
              <w:jc w:val="center"/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</w:pPr>
            <w:r w:rsidRPr="00FD6B16"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B16" w:rsidRPr="00FD6B16" w:rsidRDefault="00FD6B16" w:rsidP="00FD6B16">
            <w:pPr>
              <w:jc w:val="center"/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</w:pPr>
            <w:r w:rsidRPr="00FD6B16"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B16" w:rsidRPr="00FD6B16" w:rsidRDefault="00FD6B16" w:rsidP="00FD6B16">
            <w:pPr>
              <w:jc w:val="center"/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</w:pPr>
            <w:r w:rsidRPr="00FD6B16"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B16" w:rsidRPr="00FD6B16" w:rsidRDefault="00FD6B16" w:rsidP="00FD6B16">
            <w:pPr>
              <w:jc w:val="center"/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</w:pPr>
            <w:r w:rsidRPr="00FD6B16"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B16" w:rsidRPr="00FD6B16" w:rsidRDefault="00FD6B16" w:rsidP="00FD6B16">
            <w:pPr>
              <w:jc w:val="center"/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</w:pPr>
            <w:r w:rsidRPr="00FD6B16"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B16" w:rsidRPr="00FD6B16" w:rsidRDefault="00FD6B16" w:rsidP="00FD6B16">
            <w:pPr>
              <w:jc w:val="center"/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</w:pPr>
            <w:r w:rsidRPr="00FD6B16"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B16" w:rsidRPr="00FD6B16" w:rsidRDefault="00FD6B16" w:rsidP="00FD6B16">
            <w:pPr>
              <w:jc w:val="center"/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</w:pPr>
            <w:r w:rsidRPr="00FD6B16"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  <w:t>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B16" w:rsidRPr="00FD6B16" w:rsidRDefault="00FD6B16" w:rsidP="00FD6B16">
            <w:pPr>
              <w:jc w:val="right"/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</w:pPr>
            <w:r w:rsidRPr="00FD6B16"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  <w:t>10.800</w:t>
            </w:r>
          </w:p>
        </w:tc>
      </w:tr>
      <w:tr w:rsidR="005B675B" w:rsidRPr="00FD6B16" w:rsidTr="004A73E4">
        <w:trPr>
          <w:trHeight w:val="425"/>
        </w:trPr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B16" w:rsidRPr="00FD6B16" w:rsidRDefault="00FD6B16" w:rsidP="00FD6B16">
            <w:pPr>
              <w:jc w:val="center"/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</w:pPr>
            <w:r w:rsidRPr="00FD6B16"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  <w:t>7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B16" w:rsidRPr="00FD6B16" w:rsidRDefault="00FD6B16" w:rsidP="00FD6B16">
            <w:pPr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</w:pPr>
            <w:r w:rsidRPr="00FD6B16"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  <w:t>Comuna Leliceni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B16" w:rsidRPr="00FD6B16" w:rsidRDefault="00FD6B16" w:rsidP="00FD6B16">
            <w:pPr>
              <w:jc w:val="center"/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</w:pPr>
            <w:r w:rsidRPr="00FD6B16"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B16" w:rsidRPr="00FD6B16" w:rsidRDefault="00FD6B16" w:rsidP="00FD6B16">
            <w:pPr>
              <w:jc w:val="center"/>
              <w:rPr>
                <w:rFonts w:ascii="Calibri" w:hAnsi="Calibri"/>
                <w:sz w:val="22"/>
                <w:szCs w:val="24"/>
                <w:lang w:eastAsia="ro-RO"/>
              </w:rPr>
            </w:pPr>
            <w:r w:rsidRPr="00FD6B16">
              <w:rPr>
                <w:rFonts w:ascii="Calibri" w:hAnsi="Calibri"/>
                <w:sz w:val="22"/>
                <w:szCs w:val="24"/>
                <w:lang w:eastAsia="ro-RO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B16" w:rsidRPr="00FD6B16" w:rsidRDefault="00FD6B16" w:rsidP="00FD6B16">
            <w:pPr>
              <w:jc w:val="center"/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</w:pPr>
            <w:r w:rsidRPr="00FD6B16"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B16" w:rsidRPr="00FD6B16" w:rsidRDefault="00FD6B16" w:rsidP="00FD6B16">
            <w:pPr>
              <w:jc w:val="center"/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</w:pPr>
            <w:r w:rsidRPr="00FD6B16"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B16" w:rsidRPr="00FD6B16" w:rsidRDefault="00FD6B16" w:rsidP="00FD6B16">
            <w:pPr>
              <w:jc w:val="center"/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</w:pPr>
            <w:r w:rsidRPr="00FD6B16"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B16" w:rsidRPr="00FD6B16" w:rsidRDefault="00FD6B16" w:rsidP="00FD6B16">
            <w:pPr>
              <w:jc w:val="center"/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</w:pPr>
            <w:r w:rsidRPr="00FD6B16"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B16" w:rsidRPr="00FD6B16" w:rsidRDefault="00FD6B16" w:rsidP="00FD6B16">
            <w:pPr>
              <w:jc w:val="center"/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</w:pPr>
            <w:r w:rsidRPr="00FD6B16"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B16" w:rsidRPr="00FD6B16" w:rsidRDefault="00FD6B16" w:rsidP="00FD6B16">
            <w:pPr>
              <w:jc w:val="center"/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</w:pPr>
            <w:r w:rsidRPr="00FD6B16"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B16" w:rsidRPr="00FD6B16" w:rsidRDefault="00FD6B16" w:rsidP="00FD6B16">
            <w:pPr>
              <w:jc w:val="center"/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</w:pPr>
            <w:r w:rsidRPr="00FD6B16"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  <w:t>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B16" w:rsidRPr="00FD6B16" w:rsidRDefault="00FD6B16" w:rsidP="00FD6B16">
            <w:pPr>
              <w:jc w:val="right"/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</w:pPr>
            <w:r w:rsidRPr="00FD6B16"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  <w:t>6.200</w:t>
            </w:r>
          </w:p>
        </w:tc>
      </w:tr>
      <w:tr w:rsidR="005B675B" w:rsidRPr="00FD6B16" w:rsidTr="004A73E4">
        <w:trPr>
          <w:trHeight w:val="425"/>
        </w:trPr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B16" w:rsidRPr="00FD6B16" w:rsidRDefault="00FD6B16" w:rsidP="00FD6B16">
            <w:pPr>
              <w:jc w:val="center"/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</w:pPr>
            <w:r w:rsidRPr="00FD6B16"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  <w:t>8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B16" w:rsidRPr="00FD6B16" w:rsidRDefault="00FD6B16" w:rsidP="00FD6B16">
            <w:pPr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</w:pPr>
            <w:r w:rsidRPr="00FD6B16"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  <w:t>Comuna Lupeni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B16" w:rsidRPr="00FD6B16" w:rsidRDefault="00FD6B16" w:rsidP="00FD6B16">
            <w:pPr>
              <w:jc w:val="center"/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</w:pPr>
            <w:r w:rsidRPr="00FD6B16"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B16" w:rsidRPr="00FD6B16" w:rsidRDefault="00FD6B16" w:rsidP="00FD6B16">
            <w:pPr>
              <w:jc w:val="center"/>
              <w:rPr>
                <w:rFonts w:ascii="Calibri" w:hAnsi="Calibri"/>
                <w:sz w:val="22"/>
                <w:szCs w:val="24"/>
                <w:lang w:eastAsia="ro-RO"/>
              </w:rPr>
            </w:pPr>
            <w:r w:rsidRPr="00FD6B16">
              <w:rPr>
                <w:rFonts w:ascii="Calibri" w:hAnsi="Calibri"/>
                <w:sz w:val="22"/>
                <w:szCs w:val="24"/>
                <w:lang w:eastAsia="ro-RO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B16" w:rsidRPr="00FD6B16" w:rsidRDefault="00FD6B16" w:rsidP="00FD6B16">
            <w:pPr>
              <w:jc w:val="center"/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</w:pPr>
            <w:r w:rsidRPr="00FD6B16"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B16" w:rsidRPr="00FD6B16" w:rsidRDefault="00FD6B16" w:rsidP="00FD6B16">
            <w:pPr>
              <w:jc w:val="center"/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</w:pPr>
            <w:r w:rsidRPr="00FD6B16"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B16" w:rsidRPr="00FD6B16" w:rsidRDefault="00FD6B16" w:rsidP="00FD6B16">
            <w:pPr>
              <w:jc w:val="center"/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</w:pPr>
            <w:r w:rsidRPr="00FD6B16"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B16" w:rsidRPr="00FD6B16" w:rsidRDefault="00FD6B16" w:rsidP="00FD6B16">
            <w:pPr>
              <w:jc w:val="center"/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</w:pPr>
            <w:r w:rsidRPr="00FD6B16"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B16" w:rsidRPr="00FD6B16" w:rsidRDefault="00FD6B16" w:rsidP="00FD6B16">
            <w:pPr>
              <w:jc w:val="center"/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</w:pPr>
            <w:r w:rsidRPr="00FD6B16"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B16" w:rsidRPr="00FD6B16" w:rsidRDefault="00FD6B16" w:rsidP="00FD6B16">
            <w:pPr>
              <w:jc w:val="center"/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</w:pPr>
            <w:r w:rsidRPr="00FD6B16"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B16" w:rsidRPr="00FD6B16" w:rsidRDefault="00FD6B16" w:rsidP="00FD6B16">
            <w:pPr>
              <w:jc w:val="center"/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</w:pPr>
            <w:r w:rsidRPr="00FD6B16"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  <w:t>2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B16" w:rsidRPr="00FD6B16" w:rsidRDefault="00FD6B16" w:rsidP="00FD6B16">
            <w:pPr>
              <w:jc w:val="right"/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</w:pPr>
            <w:r w:rsidRPr="00FD6B16"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  <w:t>19.400</w:t>
            </w:r>
          </w:p>
        </w:tc>
      </w:tr>
      <w:tr w:rsidR="005B675B" w:rsidRPr="00FD6B16" w:rsidTr="004A73E4">
        <w:trPr>
          <w:trHeight w:val="425"/>
        </w:trPr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B16" w:rsidRPr="00FD6B16" w:rsidRDefault="00FD6B16" w:rsidP="00FD6B16">
            <w:pPr>
              <w:jc w:val="center"/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</w:pPr>
            <w:r w:rsidRPr="00FD6B16"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  <w:t>9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B16" w:rsidRPr="00FD6B16" w:rsidRDefault="00FD6B16" w:rsidP="005B675B">
            <w:pPr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</w:pPr>
            <w:r w:rsidRPr="00FD6B16"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  <w:t>Mun</w:t>
            </w:r>
            <w:r w:rsidR="005B675B" w:rsidRPr="000B37F7"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  <w:t xml:space="preserve">. </w:t>
            </w:r>
            <w:r w:rsidRPr="00FD6B16"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  <w:t>Miercurea-Ciuc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B16" w:rsidRPr="00FD6B16" w:rsidRDefault="00FD6B16" w:rsidP="00FD6B16">
            <w:pPr>
              <w:jc w:val="center"/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</w:pPr>
            <w:r w:rsidRPr="00FD6B16"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B16" w:rsidRPr="00FD6B16" w:rsidRDefault="00FD6B16" w:rsidP="00FD6B16">
            <w:pPr>
              <w:jc w:val="center"/>
              <w:rPr>
                <w:rFonts w:ascii="Calibri" w:hAnsi="Calibri"/>
                <w:sz w:val="22"/>
                <w:szCs w:val="24"/>
                <w:lang w:eastAsia="ro-RO"/>
              </w:rPr>
            </w:pPr>
            <w:r w:rsidRPr="00FD6B16">
              <w:rPr>
                <w:rFonts w:ascii="Calibri" w:hAnsi="Calibri"/>
                <w:sz w:val="22"/>
                <w:szCs w:val="24"/>
                <w:lang w:eastAsia="ro-RO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B16" w:rsidRPr="00FD6B16" w:rsidRDefault="00FD6B16" w:rsidP="00FD6B16">
            <w:pPr>
              <w:jc w:val="center"/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</w:pPr>
            <w:r w:rsidRPr="00FD6B16"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B16" w:rsidRPr="00FD6B16" w:rsidRDefault="00FD6B16" w:rsidP="00FD6B16">
            <w:pPr>
              <w:jc w:val="center"/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</w:pPr>
            <w:r w:rsidRPr="00FD6B16"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B16" w:rsidRPr="00FD6B16" w:rsidRDefault="00FD6B16" w:rsidP="00FD6B16">
            <w:pPr>
              <w:jc w:val="center"/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</w:pPr>
            <w:r w:rsidRPr="00FD6B16"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B16" w:rsidRPr="00FD6B16" w:rsidRDefault="00FD6B16" w:rsidP="00FD6B16">
            <w:pPr>
              <w:jc w:val="center"/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</w:pPr>
            <w:r w:rsidRPr="00FD6B16"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B16" w:rsidRPr="00FD6B16" w:rsidRDefault="00FD6B16" w:rsidP="00FD6B16">
            <w:pPr>
              <w:jc w:val="center"/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</w:pPr>
            <w:r w:rsidRPr="00FD6B16"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B16" w:rsidRPr="00FD6B16" w:rsidRDefault="00FD6B16" w:rsidP="00FD6B16">
            <w:pPr>
              <w:jc w:val="center"/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</w:pPr>
            <w:r w:rsidRPr="00FD6B16"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B16" w:rsidRPr="00FD6B16" w:rsidRDefault="00FD6B16" w:rsidP="00FD6B16">
            <w:pPr>
              <w:jc w:val="center"/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</w:pPr>
            <w:r w:rsidRPr="00FD6B16"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  <w:t>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B16" w:rsidRPr="00FD6B16" w:rsidRDefault="00FD6B16" w:rsidP="00FD6B16">
            <w:pPr>
              <w:jc w:val="right"/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</w:pPr>
            <w:r w:rsidRPr="00FD6B16"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  <w:t>3.000</w:t>
            </w:r>
          </w:p>
        </w:tc>
      </w:tr>
      <w:tr w:rsidR="005B675B" w:rsidRPr="00FD6B16" w:rsidTr="004A73E4">
        <w:trPr>
          <w:trHeight w:val="425"/>
        </w:trPr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B16" w:rsidRPr="00FD6B16" w:rsidRDefault="00FD6B16" w:rsidP="00FD6B16">
            <w:pPr>
              <w:jc w:val="center"/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</w:pPr>
            <w:r w:rsidRPr="00FD6B16"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  <w:t>10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B16" w:rsidRPr="00FD6B16" w:rsidRDefault="00FD6B16" w:rsidP="00FD6B16">
            <w:pPr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</w:pPr>
            <w:r w:rsidRPr="00FD6B16"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  <w:t>Comuna Mugeni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B16" w:rsidRPr="00FD6B16" w:rsidRDefault="00FD6B16" w:rsidP="00FD6B16">
            <w:pPr>
              <w:jc w:val="center"/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</w:pPr>
            <w:r w:rsidRPr="00FD6B16"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B16" w:rsidRPr="00FD6B16" w:rsidRDefault="00FD6B16" w:rsidP="00FD6B16">
            <w:pPr>
              <w:jc w:val="center"/>
              <w:rPr>
                <w:rFonts w:ascii="Calibri" w:hAnsi="Calibri"/>
                <w:sz w:val="22"/>
                <w:szCs w:val="24"/>
                <w:lang w:eastAsia="ro-RO"/>
              </w:rPr>
            </w:pPr>
            <w:r w:rsidRPr="00FD6B16">
              <w:rPr>
                <w:rFonts w:ascii="Calibri" w:hAnsi="Calibri"/>
                <w:sz w:val="22"/>
                <w:szCs w:val="24"/>
                <w:lang w:eastAsia="ro-RO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B16" w:rsidRPr="00FD6B16" w:rsidRDefault="00FD6B16" w:rsidP="00FD6B16">
            <w:pPr>
              <w:jc w:val="center"/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</w:pPr>
            <w:r w:rsidRPr="00FD6B16"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B16" w:rsidRPr="00FD6B16" w:rsidRDefault="00FD6B16" w:rsidP="00FD6B16">
            <w:pPr>
              <w:jc w:val="center"/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</w:pPr>
            <w:r w:rsidRPr="00FD6B16"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B16" w:rsidRPr="00FD6B16" w:rsidRDefault="00FD6B16" w:rsidP="00FD6B16">
            <w:pPr>
              <w:jc w:val="center"/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</w:pPr>
            <w:r w:rsidRPr="00FD6B16"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B16" w:rsidRPr="00FD6B16" w:rsidRDefault="00FD6B16" w:rsidP="00FD6B16">
            <w:pPr>
              <w:jc w:val="center"/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</w:pPr>
            <w:r w:rsidRPr="00FD6B16"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B16" w:rsidRPr="00FD6B16" w:rsidRDefault="00FD6B16" w:rsidP="00FD6B16">
            <w:pPr>
              <w:jc w:val="center"/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</w:pPr>
            <w:r w:rsidRPr="00FD6B16"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B16" w:rsidRPr="00FD6B16" w:rsidRDefault="00FD6B16" w:rsidP="00FD6B16">
            <w:pPr>
              <w:jc w:val="center"/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</w:pPr>
            <w:r w:rsidRPr="00FD6B16"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B16" w:rsidRPr="00FD6B16" w:rsidRDefault="00FD6B16" w:rsidP="00FD6B16">
            <w:pPr>
              <w:jc w:val="center"/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</w:pPr>
            <w:r w:rsidRPr="00FD6B16"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  <w:t>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B16" w:rsidRPr="00FD6B16" w:rsidRDefault="00FD6B16" w:rsidP="00FD6B16">
            <w:pPr>
              <w:jc w:val="right"/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</w:pPr>
            <w:r w:rsidRPr="00FD6B16"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  <w:t>7.000</w:t>
            </w:r>
          </w:p>
        </w:tc>
      </w:tr>
      <w:tr w:rsidR="005B675B" w:rsidRPr="00FD6B16" w:rsidTr="004A73E4">
        <w:trPr>
          <w:trHeight w:val="425"/>
        </w:trPr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B16" w:rsidRPr="00FD6B16" w:rsidRDefault="00FD6B16" w:rsidP="00FD6B16">
            <w:pPr>
              <w:jc w:val="center"/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</w:pPr>
            <w:r w:rsidRPr="00FD6B16"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  <w:t>11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B16" w:rsidRPr="00FD6B16" w:rsidRDefault="00FD6B16" w:rsidP="00FD6B16">
            <w:pPr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</w:pPr>
            <w:r w:rsidRPr="00FD6B16"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  <w:t>Comuna Remetea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B16" w:rsidRPr="00FD6B16" w:rsidRDefault="00FD6B16" w:rsidP="00FD6B16">
            <w:pPr>
              <w:jc w:val="center"/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</w:pPr>
            <w:r w:rsidRPr="00FD6B16"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B16" w:rsidRPr="00FD6B16" w:rsidRDefault="00FD6B16" w:rsidP="00FD6B16">
            <w:pPr>
              <w:jc w:val="center"/>
              <w:rPr>
                <w:rFonts w:ascii="Calibri" w:hAnsi="Calibri"/>
                <w:sz w:val="22"/>
                <w:szCs w:val="24"/>
                <w:lang w:eastAsia="ro-RO"/>
              </w:rPr>
            </w:pPr>
            <w:r w:rsidRPr="00FD6B16">
              <w:rPr>
                <w:rFonts w:ascii="Calibri" w:hAnsi="Calibri"/>
                <w:sz w:val="22"/>
                <w:szCs w:val="24"/>
                <w:lang w:eastAsia="ro-RO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B16" w:rsidRPr="00FD6B16" w:rsidRDefault="00FD6B16" w:rsidP="00FD6B16">
            <w:pPr>
              <w:jc w:val="center"/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</w:pPr>
            <w:r w:rsidRPr="00FD6B16"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B16" w:rsidRPr="00FD6B16" w:rsidRDefault="00FD6B16" w:rsidP="00FD6B16">
            <w:pPr>
              <w:jc w:val="center"/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</w:pPr>
            <w:r w:rsidRPr="00FD6B16"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B16" w:rsidRPr="00FD6B16" w:rsidRDefault="00FD6B16" w:rsidP="00FD6B16">
            <w:pPr>
              <w:jc w:val="center"/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</w:pPr>
            <w:r w:rsidRPr="00FD6B16"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B16" w:rsidRPr="00FD6B16" w:rsidRDefault="00FD6B16" w:rsidP="00FD6B16">
            <w:pPr>
              <w:jc w:val="center"/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</w:pPr>
            <w:r w:rsidRPr="00FD6B16"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B16" w:rsidRPr="00FD6B16" w:rsidRDefault="00FD6B16" w:rsidP="00FD6B16">
            <w:pPr>
              <w:jc w:val="center"/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</w:pPr>
            <w:r w:rsidRPr="00FD6B16"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B16" w:rsidRPr="00FD6B16" w:rsidRDefault="00FD6B16" w:rsidP="00FD6B16">
            <w:pPr>
              <w:jc w:val="center"/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</w:pPr>
            <w:r w:rsidRPr="00FD6B16"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B16" w:rsidRPr="00FD6B16" w:rsidRDefault="00FD6B16" w:rsidP="00FD6B16">
            <w:pPr>
              <w:jc w:val="center"/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</w:pPr>
            <w:r w:rsidRPr="00FD6B16"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  <w:t>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B16" w:rsidRPr="00FD6B16" w:rsidRDefault="00FD6B16" w:rsidP="00FD6B16">
            <w:pPr>
              <w:jc w:val="right"/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</w:pPr>
            <w:r w:rsidRPr="00FD6B16"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  <w:t>750</w:t>
            </w:r>
          </w:p>
        </w:tc>
      </w:tr>
      <w:tr w:rsidR="005B675B" w:rsidRPr="00FD6B16" w:rsidTr="004A73E4">
        <w:trPr>
          <w:trHeight w:val="425"/>
        </w:trPr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B16" w:rsidRPr="00FD6B16" w:rsidRDefault="00FD6B16" w:rsidP="00FD6B16">
            <w:pPr>
              <w:jc w:val="center"/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</w:pPr>
            <w:r w:rsidRPr="00FD6B16"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  <w:t>12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B16" w:rsidRPr="00FD6B16" w:rsidRDefault="00FD6B16" w:rsidP="00FD6B16">
            <w:pPr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</w:pPr>
            <w:r w:rsidRPr="00FD6B16"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  <w:t>Comuna Sărmaș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B16" w:rsidRPr="00FD6B16" w:rsidRDefault="00FD6B16" w:rsidP="00FD6B16">
            <w:pPr>
              <w:jc w:val="center"/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</w:pPr>
            <w:r w:rsidRPr="00FD6B16"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B16" w:rsidRPr="00FD6B16" w:rsidRDefault="00FD6B16" w:rsidP="00FD6B16">
            <w:pPr>
              <w:jc w:val="center"/>
              <w:rPr>
                <w:rFonts w:ascii="Calibri" w:hAnsi="Calibri"/>
                <w:sz w:val="22"/>
                <w:szCs w:val="24"/>
                <w:lang w:eastAsia="ro-RO"/>
              </w:rPr>
            </w:pPr>
            <w:r w:rsidRPr="00FD6B16">
              <w:rPr>
                <w:rFonts w:ascii="Calibri" w:hAnsi="Calibri"/>
                <w:sz w:val="22"/>
                <w:szCs w:val="24"/>
                <w:lang w:eastAsia="ro-RO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B16" w:rsidRPr="00FD6B16" w:rsidRDefault="00FD6B16" w:rsidP="00FD6B16">
            <w:pPr>
              <w:jc w:val="center"/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</w:pPr>
            <w:r w:rsidRPr="00FD6B16"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B16" w:rsidRPr="00FD6B16" w:rsidRDefault="00FD6B16" w:rsidP="00FD6B16">
            <w:pPr>
              <w:jc w:val="center"/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</w:pPr>
            <w:r w:rsidRPr="00FD6B16"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B16" w:rsidRPr="00FD6B16" w:rsidRDefault="00FD6B16" w:rsidP="00FD6B16">
            <w:pPr>
              <w:jc w:val="center"/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</w:pPr>
            <w:r w:rsidRPr="00FD6B16"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B16" w:rsidRPr="00FD6B16" w:rsidRDefault="00FD6B16" w:rsidP="00FD6B16">
            <w:pPr>
              <w:jc w:val="center"/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</w:pPr>
            <w:r w:rsidRPr="00FD6B16"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B16" w:rsidRPr="00FD6B16" w:rsidRDefault="00FD6B16" w:rsidP="00FD6B16">
            <w:pPr>
              <w:jc w:val="center"/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</w:pPr>
            <w:r w:rsidRPr="00FD6B16"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B16" w:rsidRPr="00FD6B16" w:rsidRDefault="00FD6B16" w:rsidP="00FD6B16">
            <w:pPr>
              <w:jc w:val="center"/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</w:pPr>
            <w:r w:rsidRPr="00FD6B16"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B16" w:rsidRPr="00FD6B16" w:rsidRDefault="00FD6B16" w:rsidP="00FD6B16">
            <w:pPr>
              <w:jc w:val="center"/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</w:pPr>
            <w:r w:rsidRPr="00FD6B16"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  <w:t>2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B16" w:rsidRPr="00FD6B16" w:rsidRDefault="00FD6B16" w:rsidP="00FD6B16">
            <w:pPr>
              <w:jc w:val="right"/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</w:pPr>
            <w:r w:rsidRPr="00FD6B16"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  <w:t>20.025</w:t>
            </w:r>
          </w:p>
        </w:tc>
      </w:tr>
      <w:tr w:rsidR="005B675B" w:rsidRPr="00FD6B16" w:rsidTr="004A73E4">
        <w:trPr>
          <w:trHeight w:val="425"/>
        </w:trPr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B16" w:rsidRPr="00FD6B16" w:rsidRDefault="00FD6B16" w:rsidP="00FD6B16">
            <w:pPr>
              <w:jc w:val="center"/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</w:pPr>
            <w:r w:rsidRPr="00FD6B16"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  <w:t>13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B16" w:rsidRPr="00FD6B16" w:rsidRDefault="00FD6B16" w:rsidP="00FD6B16">
            <w:pPr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</w:pPr>
            <w:r w:rsidRPr="00FD6B16"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  <w:t>Comuna Sândominic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B16" w:rsidRPr="00FD6B16" w:rsidRDefault="00FD6B16" w:rsidP="00FD6B16">
            <w:pPr>
              <w:jc w:val="center"/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</w:pPr>
            <w:r w:rsidRPr="00FD6B16"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B16" w:rsidRPr="00FD6B16" w:rsidRDefault="00FD6B16" w:rsidP="00FD6B16">
            <w:pPr>
              <w:jc w:val="center"/>
              <w:rPr>
                <w:rFonts w:ascii="Calibri" w:hAnsi="Calibri"/>
                <w:sz w:val="22"/>
                <w:szCs w:val="24"/>
                <w:lang w:eastAsia="ro-RO"/>
              </w:rPr>
            </w:pPr>
            <w:r w:rsidRPr="00FD6B16">
              <w:rPr>
                <w:rFonts w:ascii="Calibri" w:hAnsi="Calibri"/>
                <w:sz w:val="22"/>
                <w:szCs w:val="24"/>
                <w:lang w:eastAsia="ro-RO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B16" w:rsidRPr="00FD6B16" w:rsidRDefault="00FD6B16" w:rsidP="00FD6B16">
            <w:pPr>
              <w:jc w:val="center"/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</w:pPr>
            <w:r w:rsidRPr="00FD6B16"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B16" w:rsidRPr="00FD6B16" w:rsidRDefault="00FD6B16" w:rsidP="00FD6B16">
            <w:pPr>
              <w:jc w:val="center"/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</w:pPr>
            <w:r w:rsidRPr="00FD6B16"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B16" w:rsidRPr="00FD6B16" w:rsidRDefault="00FD6B16" w:rsidP="00FD6B16">
            <w:pPr>
              <w:jc w:val="center"/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</w:pPr>
            <w:r w:rsidRPr="00FD6B16"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B16" w:rsidRPr="00FD6B16" w:rsidRDefault="00FD6B16" w:rsidP="00FD6B16">
            <w:pPr>
              <w:jc w:val="center"/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</w:pPr>
            <w:r w:rsidRPr="00FD6B16"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B16" w:rsidRPr="00FD6B16" w:rsidRDefault="00FD6B16" w:rsidP="00FD6B16">
            <w:pPr>
              <w:jc w:val="center"/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</w:pPr>
            <w:r w:rsidRPr="00FD6B16"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B16" w:rsidRPr="00FD6B16" w:rsidRDefault="00FD6B16" w:rsidP="00FD6B16">
            <w:pPr>
              <w:jc w:val="center"/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</w:pPr>
            <w:r w:rsidRPr="00FD6B16"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B16" w:rsidRPr="00FD6B16" w:rsidRDefault="00FD6B16" w:rsidP="00FD6B16">
            <w:pPr>
              <w:jc w:val="center"/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</w:pPr>
            <w:r w:rsidRPr="00FD6B16"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  <w:t>2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B16" w:rsidRPr="00FD6B16" w:rsidRDefault="00FD6B16" w:rsidP="00FD6B16">
            <w:pPr>
              <w:jc w:val="right"/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</w:pPr>
            <w:r w:rsidRPr="00FD6B16"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  <w:t>23.225</w:t>
            </w:r>
          </w:p>
        </w:tc>
      </w:tr>
      <w:tr w:rsidR="005B675B" w:rsidRPr="00FD6B16" w:rsidTr="004A73E4">
        <w:trPr>
          <w:trHeight w:val="425"/>
        </w:trPr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B16" w:rsidRPr="00FD6B16" w:rsidRDefault="00FD6B16" w:rsidP="00FD6B16">
            <w:pPr>
              <w:jc w:val="center"/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</w:pPr>
            <w:r w:rsidRPr="00FD6B16"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  <w:t>14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B16" w:rsidRPr="00FD6B16" w:rsidRDefault="00FD6B16" w:rsidP="00FD6B16">
            <w:pPr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</w:pPr>
            <w:r w:rsidRPr="00FD6B16"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  <w:t>Comuna Sântimbru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B16" w:rsidRPr="00FD6B16" w:rsidRDefault="00FD6B16" w:rsidP="00FD6B16">
            <w:pPr>
              <w:jc w:val="center"/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</w:pPr>
            <w:r w:rsidRPr="00FD6B16"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B16" w:rsidRPr="00FD6B16" w:rsidRDefault="00FD6B16" w:rsidP="00FD6B16">
            <w:pPr>
              <w:jc w:val="center"/>
              <w:rPr>
                <w:rFonts w:ascii="Calibri" w:hAnsi="Calibri"/>
                <w:sz w:val="22"/>
                <w:szCs w:val="24"/>
                <w:lang w:eastAsia="ro-RO"/>
              </w:rPr>
            </w:pPr>
            <w:r w:rsidRPr="00FD6B16">
              <w:rPr>
                <w:rFonts w:ascii="Calibri" w:hAnsi="Calibri"/>
                <w:sz w:val="22"/>
                <w:szCs w:val="24"/>
                <w:lang w:eastAsia="ro-RO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B16" w:rsidRPr="00FD6B16" w:rsidRDefault="00FD6B16" w:rsidP="00FD6B16">
            <w:pPr>
              <w:jc w:val="center"/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</w:pPr>
            <w:r w:rsidRPr="00FD6B16"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B16" w:rsidRPr="00FD6B16" w:rsidRDefault="00FD6B16" w:rsidP="00FD6B16">
            <w:pPr>
              <w:jc w:val="center"/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</w:pPr>
            <w:r w:rsidRPr="00FD6B16"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B16" w:rsidRPr="00FD6B16" w:rsidRDefault="00FD6B16" w:rsidP="00FD6B16">
            <w:pPr>
              <w:jc w:val="center"/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</w:pPr>
            <w:r w:rsidRPr="00FD6B16"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B16" w:rsidRPr="00FD6B16" w:rsidRDefault="00FD6B16" w:rsidP="00FD6B16">
            <w:pPr>
              <w:jc w:val="center"/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</w:pPr>
            <w:r w:rsidRPr="00FD6B16"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B16" w:rsidRPr="00FD6B16" w:rsidRDefault="00FD6B16" w:rsidP="00FD6B16">
            <w:pPr>
              <w:jc w:val="center"/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</w:pPr>
            <w:r w:rsidRPr="00FD6B16"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B16" w:rsidRPr="00FD6B16" w:rsidRDefault="00FD6B16" w:rsidP="00FD6B16">
            <w:pPr>
              <w:jc w:val="center"/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</w:pPr>
            <w:r w:rsidRPr="00FD6B16"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B16" w:rsidRPr="00FD6B16" w:rsidRDefault="00FD6B16" w:rsidP="00FD6B16">
            <w:pPr>
              <w:jc w:val="center"/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</w:pPr>
            <w:r w:rsidRPr="00FD6B16"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  <w:t>2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B16" w:rsidRPr="00FD6B16" w:rsidRDefault="00FD6B16" w:rsidP="00FD6B16">
            <w:pPr>
              <w:jc w:val="right"/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</w:pPr>
            <w:r w:rsidRPr="00FD6B16"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  <w:t>16.925</w:t>
            </w:r>
          </w:p>
        </w:tc>
      </w:tr>
      <w:tr w:rsidR="005B675B" w:rsidRPr="00FD6B16" w:rsidTr="004A73E4">
        <w:trPr>
          <w:trHeight w:val="425"/>
        </w:trPr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B16" w:rsidRPr="00FD6B16" w:rsidRDefault="00FD6B16" w:rsidP="00FD6B16">
            <w:pPr>
              <w:jc w:val="center"/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</w:pPr>
            <w:r w:rsidRPr="00FD6B16"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  <w:t>15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B16" w:rsidRPr="00FD6B16" w:rsidRDefault="00FD6B16" w:rsidP="00FD6B16">
            <w:pPr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</w:pPr>
            <w:r w:rsidRPr="00FD6B16"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  <w:t xml:space="preserve">Comuna </w:t>
            </w:r>
            <w:proofErr w:type="spellStart"/>
            <w:r w:rsidRPr="00FD6B16"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  <w:t>Subcetate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B16" w:rsidRPr="00FD6B16" w:rsidRDefault="00FD6B16" w:rsidP="00FD6B16">
            <w:pPr>
              <w:jc w:val="center"/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</w:pPr>
            <w:r w:rsidRPr="00FD6B16"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B16" w:rsidRPr="00FD6B16" w:rsidRDefault="00FD6B16" w:rsidP="00FD6B16">
            <w:pPr>
              <w:jc w:val="center"/>
              <w:rPr>
                <w:rFonts w:ascii="Calibri" w:hAnsi="Calibri"/>
                <w:sz w:val="22"/>
                <w:szCs w:val="24"/>
                <w:lang w:eastAsia="ro-RO"/>
              </w:rPr>
            </w:pPr>
            <w:r w:rsidRPr="00FD6B16">
              <w:rPr>
                <w:rFonts w:ascii="Calibri" w:hAnsi="Calibri"/>
                <w:sz w:val="22"/>
                <w:szCs w:val="24"/>
                <w:lang w:eastAsia="ro-RO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B16" w:rsidRPr="00FD6B16" w:rsidRDefault="00FD6B16" w:rsidP="00FD6B16">
            <w:pPr>
              <w:jc w:val="center"/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</w:pPr>
            <w:r w:rsidRPr="00FD6B16"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B16" w:rsidRPr="00FD6B16" w:rsidRDefault="00FD6B16" w:rsidP="00FD6B16">
            <w:pPr>
              <w:jc w:val="center"/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</w:pPr>
            <w:r w:rsidRPr="00FD6B16"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B16" w:rsidRPr="00FD6B16" w:rsidRDefault="00FD6B16" w:rsidP="00FD6B16">
            <w:pPr>
              <w:jc w:val="center"/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</w:pPr>
            <w:r w:rsidRPr="00FD6B16"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B16" w:rsidRPr="00FD6B16" w:rsidRDefault="00FD6B16" w:rsidP="00FD6B16">
            <w:pPr>
              <w:jc w:val="center"/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</w:pPr>
            <w:r w:rsidRPr="00FD6B16"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B16" w:rsidRPr="00FD6B16" w:rsidRDefault="00FD6B16" w:rsidP="00FD6B16">
            <w:pPr>
              <w:jc w:val="center"/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</w:pPr>
            <w:r w:rsidRPr="00FD6B16"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B16" w:rsidRPr="00FD6B16" w:rsidRDefault="00FD6B16" w:rsidP="00FD6B16">
            <w:pPr>
              <w:jc w:val="center"/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</w:pPr>
            <w:r w:rsidRPr="00FD6B16"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B16" w:rsidRPr="00FD6B16" w:rsidRDefault="00FD6B16" w:rsidP="00FD6B16">
            <w:pPr>
              <w:jc w:val="center"/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</w:pPr>
            <w:r w:rsidRPr="00FD6B16"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  <w:t>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B16" w:rsidRPr="00FD6B16" w:rsidRDefault="00FD6B16" w:rsidP="00FD6B16">
            <w:pPr>
              <w:jc w:val="right"/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</w:pPr>
            <w:r w:rsidRPr="00FD6B16"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  <w:t>2.475</w:t>
            </w:r>
          </w:p>
        </w:tc>
      </w:tr>
      <w:tr w:rsidR="005B675B" w:rsidRPr="00FD6B16" w:rsidTr="004A73E4">
        <w:trPr>
          <w:trHeight w:val="425"/>
        </w:trPr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B16" w:rsidRPr="00FD6B16" w:rsidRDefault="00FD6B16" w:rsidP="00FD6B16">
            <w:pPr>
              <w:jc w:val="center"/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</w:pPr>
            <w:r w:rsidRPr="00FD6B16"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  <w:t>16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B16" w:rsidRPr="00FD6B16" w:rsidRDefault="00FD6B16" w:rsidP="00FD6B16">
            <w:pPr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</w:pPr>
            <w:r w:rsidRPr="00FD6B16"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  <w:t>Municipiul Toplița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B16" w:rsidRPr="00FD6B16" w:rsidRDefault="00FD6B16" w:rsidP="00FD6B16">
            <w:pPr>
              <w:jc w:val="center"/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</w:pPr>
            <w:r w:rsidRPr="00FD6B16"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B16" w:rsidRPr="00FD6B16" w:rsidRDefault="00FD6B16" w:rsidP="00FD6B16">
            <w:pPr>
              <w:jc w:val="center"/>
              <w:rPr>
                <w:rFonts w:ascii="Calibri" w:hAnsi="Calibri"/>
                <w:sz w:val="22"/>
                <w:szCs w:val="24"/>
                <w:lang w:eastAsia="ro-RO"/>
              </w:rPr>
            </w:pPr>
            <w:r w:rsidRPr="00FD6B16">
              <w:rPr>
                <w:rFonts w:ascii="Calibri" w:hAnsi="Calibri"/>
                <w:sz w:val="22"/>
                <w:szCs w:val="24"/>
                <w:lang w:eastAsia="ro-RO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B16" w:rsidRPr="00FD6B16" w:rsidRDefault="00FD6B16" w:rsidP="00FD6B16">
            <w:pPr>
              <w:jc w:val="center"/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</w:pPr>
            <w:r w:rsidRPr="00FD6B16"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B16" w:rsidRPr="00FD6B16" w:rsidRDefault="00FD6B16" w:rsidP="00FD6B16">
            <w:pPr>
              <w:jc w:val="center"/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</w:pPr>
            <w:r w:rsidRPr="00FD6B16"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B16" w:rsidRPr="00FD6B16" w:rsidRDefault="00FD6B16" w:rsidP="00FD6B16">
            <w:pPr>
              <w:jc w:val="center"/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</w:pPr>
            <w:r w:rsidRPr="00FD6B16"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B16" w:rsidRPr="00FD6B16" w:rsidRDefault="00FD6B16" w:rsidP="00FD6B16">
            <w:pPr>
              <w:jc w:val="center"/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</w:pPr>
            <w:r w:rsidRPr="00FD6B16"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B16" w:rsidRPr="00FD6B16" w:rsidRDefault="00FD6B16" w:rsidP="00FD6B16">
            <w:pPr>
              <w:jc w:val="center"/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</w:pPr>
            <w:r w:rsidRPr="00FD6B16"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B16" w:rsidRPr="00FD6B16" w:rsidRDefault="00FD6B16" w:rsidP="00FD6B16">
            <w:pPr>
              <w:jc w:val="center"/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</w:pPr>
            <w:r w:rsidRPr="00FD6B16"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B16" w:rsidRPr="00FD6B16" w:rsidRDefault="00FD6B16" w:rsidP="00FD6B16">
            <w:pPr>
              <w:jc w:val="center"/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</w:pPr>
            <w:r w:rsidRPr="00FD6B16"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  <w:t>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B16" w:rsidRPr="00FD6B16" w:rsidRDefault="00FD6B16" w:rsidP="00FD6B16">
            <w:pPr>
              <w:jc w:val="right"/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</w:pPr>
            <w:r w:rsidRPr="00FD6B16"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  <w:t>9.200</w:t>
            </w:r>
          </w:p>
        </w:tc>
      </w:tr>
      <w:tr w:rsidR="005B675B" w:rsidRPr="00FD6B16" w:rsidTr="004A73E4">
        <w:trPr>
          <w:trHeight w:val="425"/>
        </w:trPr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B16" w:rsidRPr="00FD6B16" w:rsidRDefault="00FD6B16" w:rsidP="00FD6B16">
            <w:pPr>
              <w:jc w:val="center"/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</w:pPr>
            <w:r w:rsidRPr="00FD6B16"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  <w:t>17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B16" w:rsidRPr="00FD6B16" w:rsidRDefault="00FD6B16" w:rsidP="00FD6B16">
            <w:pPr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</w:pPr>
            <w:r w:rsidRPr="00FD6B16"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  <w:t>Comuna Tușnad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B16" w:rsidRPr="00FD6B16" w:rsidRDefault="00FD6B16" w:rsidP="00FD6B16">
            <w:pPr>
              <w:jc w:val="center"/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</w:pPr>
            <w:r w:rsidRPr="00FD6B16"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B16" w:rsidRPr="00FD6B16" w:rsidRDefault="00FD6B16" w:rsidP="00FD6B16">
            <w:pPr>
              <w:jc w:val="center"/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</w:pPr>
            <w:r w:rsidRPr="00FD6B16"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B16" w:rsidRPr="00FD6B16" w:rsidRDefault="00FD6B16" w:rsidP="00FD6B16">
            <w:pPr>
              <w:jc w:val="center"/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</w:pPr>
            <w:r w:rsidRPr="00FD6B16"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B16" w:rsidRPr="00FD6B16" w:rsidRDefault="00FD6B16" w:rsidP="00FD6B16">
            <w:pPr>
              <w:jc w:val="center"/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</w:pPr>
            <w:r w:rsidRPr="00FD6B16"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B16" w:rsidRPr="00FD6B16" w:rsidRDefault="00FD6B16" w:rsidP="00FD6B16">
            <w:pPr>
              <w:jc w:val="center"/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</w:pPr>
            <w:r w:rsidRPr="00FD6B16"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B16" w:rsidRPr="00FD6B16" w:rsidRDefault="00FD6B16" w:rsidP="00FD6B16">
            <w:pPr>
              <w:jc w:val="center"/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</w:pPr>
            <w:r w:rsidRPr="00FD6B16"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B16" w:rsidRPr="00FD6B16" w:rsidRDefault="00FD6B16" w:rsidP="00FD6B16">
            <w:pPr>
              <w:jc w:val="center"/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</w:pPr>
            <w:r w:rsidRPr="00FD6B16"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B16" w:rsidRPr="00FD6B16" w:rsidRDefault="00FD6B16" w:rsidP="00FD6B16">
            <w:pPr>
              <w:jc w:val="center"/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</w:pPr>
            <w:r w:rsidRPr="00FD6B16"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B16" w:rsidRPr="00FD6B16" w:rsidRDefault="00FD6B16" w:rsidP="00FD6B16">
            <w:pPr>
              <w:jc w:val="center"/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</w:pPr>
            <w:r w:rsidRPr="00FD6B16"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  <w:t>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B16" w:rsidRPr="00FD6B16" w:rsidRDefault="00FD6B16" w:rsidP="00FD6B16">
            <w:pPr>
              <w:jc w:val="right"/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</w:pPr>
            <w:r w:rsidRPr="00FD6B16">
              <w:rPr>
                <w:rFonts w:ascii="Calibri" w:hAnsi="Calibri"/>
                <w:color w:val="000000"/>
                <w:sz w:val="22"/>
                <w:szCs w:val="24"/>
                <w:lang w:eastAsia="ro-RO"/>
              </w:rPr>
              <w:t>9.300</w:t>
            </w:r>
          </w:p>
        </w:tc>
      </w:tr>
      <w:tr w:rsidR="000B37F7" w:rsidRPr="00FD6B16" w:rsidTr="004A73E4">
        <w:trPr>
          <w:trHeight w:val="425"/>
        </w:trPr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37F7" w:rsidRPr="00FD6B16" w:rsidRDefault="000B37F7" w:rsidP="000B37F7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4"/>
                <w:lang w:eastAsia="ro-RO"/>
              </w:rPr>
            </w:pPr>
            <w:r w:rsidRPr="00FD6B16">
              <w:rPr>
                <w:rFonts w:ascii="Calibri" w:hAnsi="Calibri"/>
                <w:b/>
                <w:bCs/>
                <w:color w:val="000000"/>
                <w:sz w:val="22"/>
                <w:szCs w:val="24"/>
                <w:lang w:eastAsia="ro-RO"/>
              </w:rPr>
              <w:t>Total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37F7" w:rsidRPr="00FD6B16" w:rsidRDefault="000B37F7" w:rsidP="00FD6B16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4"/>
                <w:lang w:eastAsia="ro-RO"/>
              </w:rPr>
            </w:pPr>
            <w:r w:rsidRPr="00FD6B16">
              <w:rPr>
                <w:rFonts w:ascii="Calibri" w:hAnsi="Calibri"/>
                <w:b/>
                <w:bCs/>
                <w:color w:val="000000"/>
                <w:sz w:val="22"/>
                <w:szCs w:val="24"/>
                <w:lang w:eastAsia="ro-RO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37F7" w:rsidRPr="00FD6B16" w:rsidRDefault="000B37F7" w:rsidP="00FD6B16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4"/>
                <w:lang w:eastAsia="ro-RO"/>
              </w:rPr>
            </w:pPr>
            <w:r w:rsidRPr="00FD6B16">
              <w:rPr>
                <w:rFonts w:ascii="Calibri" w:hAnsi="Calibri"/>
                <w:b/>
                <w:bCs/>
                <w:color w:val="000000"/>
                <w:sz w:val="22"/>
                <w:szCs w:val="24"/>
                <w:lang w:eastAsia="ro-RO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37F7" w:rsidRPr="00FD6B16" w:rsidRDefault="000B37F7" w:rsidP="00FD6B16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4"/>
                <w:lang w:eastAsia="ro-RO"/>
              </w:rPr>
            </w:pPr>
            <w:r w:rsidRPr="00FD6B16">
              <w:rPr>
                <w:rFonts w:ascii="Calibri" w:hAnsi="Calibri"/>
                <w:b/>
                <w:bCs/>
                <w:color w:val="000000"/>
                <w:sz w:val="22"/>
                <w:szCs w:val="24"/>
                <w:lang w:eastAsia="ro-RO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37F7" w:rsidRPr="00FD6B16" w:rsidRDefault="000B37F7" w:rsidP="00FD6B16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4"/>
                <w:lang w:eastAsia="ro-RO"/>
              </w:rPr>
            </w:pPr>
            <w:r w:rsidRPr="00FD6B16">
              <w:rPr>
                <w:rFonts w:ascii="Calibri" w:hAnsi="Calibri"/>
                <w:b/>
                <w:bCs/>
                <w:color w:val="000000"/>
                <w:sz w:val="22"/>
                <w:szCs w:val="24"/>
                <w:lang w:eastAsia="ro-RO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37F7" w:rsidRPr="00FD6B16" w:rsidRDefault="000B37F7" w:rsidP="00FD6B16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4"/>
                <w:lang w:eastAsia="ro-RO"/>
              </w:rPr>
            </w:pPr>
            <w:r w:rsidRPr="00FD6B16">
              <w:rPr>
                <w:rFonts w:ascii="Calibri" w:hAnsi="Calibri"/>
                <w:b/>
                <w:bCs/>
                <w:color w:val="000000"/>
                <w:sz w:val="22"/>
                <w:szCs w:val="24"/>
                <w:lang w:eastAsia="ro-RO"/>
              </w:rPr>
              <w:t>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37F7" w:rsidRPr="00FD6B16" w:rsidRDefault="000B37F7" w:rsidP="00FD6B16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4"/>
                <w:lang w:eastAsia="ro-RO"/>
              </w:rPr>
            </w:pPr>
            <w:r w:rsidRPr="00FD6B16">
              <w:rPr>
                <w:rFonts w:ascii="Calibri" w:hAnsi="Calibri"/>
                <w:b/>
                <w:bCs/>
                <w:color w:val="000000"/>
                <w:sz w:val="22"/>
                <w:szCs w:val="24"/>
                <w:lang w:eastAsia="ro-RO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37F7" w:rsidRPr="00FD6B16" w:rsidRDefault="000B37F7" w:rsidP="00FD6B16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4"/>
                <w:lang w:eastAsia="ro-RO"/>
              </w:rPr>
            </w:pPr>
            <w:r w:rsidRPr="00FD6B16">
              <w:rPr>
                <w:rFonts w:ascii="Calibri" w:hAnsi="Calibri"/>
                <w:b/>
                <w:bCs/>
                <w:color w:val="000000"/>
                <w:sz w:val="22"/>
                <w:szCs w:val="24"/>
                <w:lang w:eastAsia="ro-RO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37F7" w:rsidRPr="00FD6B16" w:rsidRDefault="000B37F7" w:rsidP="00FD6B16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4"/>
                <w:lang w:eastAsia="ro-RO"/>
              </w:rPr>
            </w:pPr>
            <w:r w:rsidRPr="00FD6B16">
              <w:rPr>
                <w:rFonts w:ascii="Calibri" w:hAnsi="Calibri"/>
                <w:b/>
                <w:bCs/>
                <w:color w:val="000000"/>
                <w:sz w:val="22"/>
                <w:szCs w:val="24"/>
                <w:lang w:eastAsia="ro-RO"/>
              </w:rPr>
              <w:t>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37F7" w:rsidRPr="00FD6B16" w:rsidRDefault="000B37F7" w:rsidP="00FD6B16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4"/>
                <w:lang w:eastAsia="ro-RO"/>
              </w:rPr>
            </w:pPr>
            <w:r w:rsidRPr="00FD6B16">
              <w:rPr>
                <w:rFonts w:ascii="Calibri" w:hAnsi="Calibri"/>
                <w:b/>
                <w:bCs/>
                <w:color w:val="000000"/>
                <w:sz w:val="22"/>
                <w:szCs w:val="24"/>
                <w:lang w:eastAsia="ro-RO"/>
              </w:rPr>
              <w:t>15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37F7" w:rsidRPr="00FD6B16" w:rsidRDefault="000B37F7" w:rsidP="00FD6B16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4"/>
                <w:lang w:eastAsia="ro-RO"/>
              </w:rPr>
            </w:pPr>
            <w:r w:rsidRPr="00FD6B16">
              <w:rPr>
                <w:rFonts w:ascii="Calibri" w:hAnsi="Calibri"/>
                <w:b/>
                <w:bCs/>
                <w:color w:val="000000"/>
                <w:sz w:val="22"/>
                <w:szCs w:val="24"/>
                <w:lang w:eastAsia="ro-RO"/>
              </w:rPr>
              <w:t>183.500</w:t>
            </w:r>
          </w:p>
        </w:tc>
      </w:tr>
    </w:tbl>
    <w:p w:rsidR="00237AE7" w:rsidRPr="00D66D71" w:rsidRDefault="00CD49C3" w:rsidP="00285CDA">
      <w:pPr>
        <w:spacing w:before="120" w:after="120" w:line="264" w:lineRule="auto"/>
        <w:ind w:firstLine="708"/>
        <w:jc w:val="both"/>
        <w:rPr>
          <w:rFonts w:asciiTheme="minorHAnsi" w:hAnsiTheme="minorHAnsi"/>
          <w:sz w:val="26"/>
          <w:szCs w:val="26"/>
        </w:rPr>
      </w:pPr>
      <w:r>
        <w:rPr>
          <w:rFonts w:asciiTheme="minorHAnsi" w:hAnsiTheme="minorHAnsi"/>
          <w:sz w:val="26"/>
          <w:szCs w:val="26"/>
        </w:rPr>
        <w:lastRenderedPageBreak/>
        <w:t>În contextul celor arătate mai sus</w:t>
      </w:r>
      <w:r w:rsidR="00912C14" w:rsidRPr="00D66D71">
        <w:rPr>
          <w:rFonts w:asciiTheme="minorHAnsi" w:hAnsiTheme="minorHAnsi"/>
          <w:sz w:val="26"/>
          <w:szCs w:val="26"/>
        </w:rPr>
        <w:t>,</w:t>
      </w:r>
      <w:r w:rsidR="0010652E" w:rsidRPr="00D66D71">
        <w:rPr>
          <w:rFonts w:asciiTheme="minorHAnsi" w:hAnsiTheme="minorHAnsi"/>
          <w:sz w:val="26"/>
          <w:szCs w:val="26"/>
        </w:rPr>
        <w:t xml:space="preserve"> propunem implicarea unităților administrativ-teritoriale de mai sus prin </w:t>
      </w:r>
      <w:r w:rsidR="00AC1ACE" w:rsidRPr="00D66D71">
        <w:rPr>
          <w:rFonts w:asciiTheme="minorHAnsi" w:hAnsiTheme="minorHAnsi"/>
          <w:sz w:val="26"/>
          <w:szCs w:val="26"/>
        </w:rPr>
        <w:t xml:space="preserve">încheierea unui Acord de </w:t>
      </w:r>
      <w:r w:rsidR="00912C14" w:rsidRPr="00D66D71">
        <w:rPr>
          <w:rFonts w:asciiTheme="minorHAnsi" w:hAnsiTheme="minorHAnsi"/>
          <w:sz w:val="26"/>
          <w:szCs w:val="26"/>
        </w:rPr>
        <w:t>c</w:t>
      </w:r>
      <w:r w:rsidR="00AC1ACE" w:rsidRPr="00D66D71">
        <w:rPr>
          <w:rFonts w:asciiTheme="minorHAnsi" w:hAnsiTheme="minorHAnsi"/>
          <w:sz w:val="26"/>
          <w:szCs w:val="26"/>
        </w:rPr>
        <w:t xml:space="preserve">olaborare </w:t>
      </w:r>
      <w:r w:rsidR="00AC1ACE" w:rsidRPr="00D66D71">
        <w:rPr>
          <w:rFonts w:ascii="Calibri" w:hAnsi="Calibri"/>
          <w:sz w:val="26"/>
          <w:szCs w:val="26"/>
        </w:rPr>
        <w:t>în vederea restabilirii condițiilor normale de circulație pe drumurile județene în cazul producerii unor blocaje</w:t>
      </w:r>
      <w:r w:rsidR="00AC1ACE" w:rsidRPr="00D66D71">
        <w:rPr>
          <w:rFonts w:asciiTheme="minorHAnsi" w:hAnsiTheme="minorHAnsi"/>
          <w:sz w:val="26"/>
          <w:szCs w:val="26"/>
        </w:rPr>
        <w:t xml:space="preserve"> </w:t>
      </w:r>
      <w:r w:rsidR="00237AE7" w:rsidRPr="00D66D71">
        <w:rPr>
          <w:rFonts w:asciiTheme="minorHAnsi" w:hAnsiTheme="minorHAnsi"/>
          <w:sz w:val="26"/>
          <w:szCs w:val="26"/>
        </w:rPr>
        <w:t>constând în următoarele aspecte principale:</w:t>
      </w:r>
    </w:p>
    <w:p w:rsidR="00AC1ACE" w:rsidRPr="00562303" w:rsidRDefault="00AC1ACE" w:rsidP="00285CDA">
      <w:pPr>
        <w:widowControl w:val="0"/>
        <w:autoSpaceDE w:val="0"/>
        <w:autoSpaceDN w:val="0"/>
        <w:adjustRightInd w:val="0"/>
        <w:spacing w:after="120" w:line="264" w:lineRule="auto"/>
        <w:jc w:val="both"/>
        <w:rPr>
          <w:rFonts w:ascii="Calibri" w:hAnsi="Calibri" w:cs="Calibri"/>
          <w:bCs/>
          <w:sz w:val="26"/>
          <w:szCs w:val="26"/>
        </w:rPr>
      </w:pPr>
      <w:r w:rsidRPr="00562303">
        <w:rPr>
          <w:rFonts w:ascii="Calibri" w:hAnsi="Calibri" w:cs="Calibri"/>
          <w:sz w:val="26"/>
          <w:szCs w:val="26"/>
        </w:rPr>
        <w:t xml:space="preserve">1. </w:t>
      </w:r>
      <w:r w:rsidRPr="00562303">
        <w:rPr>
          <w:rFonts w:asciiTheme="minorHAnsi" w:hAnsiTheme="minorHAnsi"/>
          <w:b/>
          <w:sz w:val="26"/>
          <w:szCs w:val="26"/>
        </w:rPr>
        <w:t>Unitatea administrativ-teritorială Județul Harghita se va îngrijii de următoarele</w:t>
      </w:r>
      <w:r w:rsidRPr="00562303">
        <w:rPr>
          <w:rFonts w:ascii="Calibri" w:hAnsi="Calibri" w:cs="Calibri"/>
          <w:b/>
          <w:bCs/>
          <w:sz w:val="26"/>
          <w:szCs w:val="26"/>
        </w:rPr>
        <w:t>:</w:t>
      </w:r>
      <w:r w:rsidRPr="00562303">
        <w:rPr>
          <w:rFonts w:ascii="Calibri" w:hAnsi="Calibri" w:cs="Calibri"/>
          <w:bCs/>
          <w:sz w:val="26"/>
          <w:szCs w:val="26"/>
        </w:rPr>
        <w:t xml:space="preserve"> </w:t>
      </w:r>
    </w:p>
    <w:p w:rsidR="00AC1ACE" w:rsidRPr="00562303" w:rsidRDefault="00AC1ACE" w:rsidP="00285CDA">
      <w:pPr>
        <w:pStyle w:val="Listparagraf"/>
        <w:numPr>
          <w:ilvl w:val="0"/>
          <w:numId w:val="7"/>
        </w:numPr>
        <w:spacing w:line="264" w:lineRule="auto"/>
        <w:contextualSpacing w:val="0"/>
        <w:jc w:val="both"/>
        <w:rPr>
          <w:rFonts w:asciiTheme="minorHAnsi" w:hAnsiTheme="minorHAnsi"/>
          <w:sz w:val="26"/>
          <w:szCs w:val="26"/>
        </w:rPr>
      </w:pPr>
      <w:r w:rsidRPr="00562303">
        <w:rPr>
          <w:rFonts w:asciiTheme="minorHAnsi" w:hAnsiTheme="minorHAnsi"/>
          <w:sz w:val="26"/>
          <w:szCs w:val="26"/>
        </w:rPr>
        <w:t xml:space="preserve">Achiziționează și pune la dispoziția </w:t>
      </w:r>
      <w:r w:rsidR="00B41B4B">
        <w:rPr>
          <w:rFonts w:asciiTheme="minorHAnsi" w:hAnsiTheme="minorHAnsi"/>
          <w:sz w:val="26"/>
          <w:szCs w:val="26"/>
        </w:rPr>
        <w:t>unităților administrativ-teritoriale implicate</w:t>
      </w:r>
      <w:r w:rsidRPr="00562303">
        <w:rPr>
          <w:rFonts w:asciiTheme="minorHAnsi" w:hAnsiTheme="minorHAnsi"/>
          <w:sz w:val="26"/>
          <w:szCs w:val="26"/>
        </w:rPr>
        <w:t>, în condițiile legii, echipamente</w:t>
      </w:r>
      <w:r w:rsidR="006E7460">
        <w:rPr>
          <w:rFonts w:asciiTheme="minorHAnsi" w:hAnsiTheme="minorHAnsi"/>
          <w:sz w:val="26"/>
          <w:szCs w:val="26"/>
        </w:rPr>
        <w:t xml:space="preserve"> ce vor servii în </w:t>
      </w:r>
      <w:r w:rsidRPr="00562303">
        <w:rPr>
          <w:rFonts w:asciiTheme="minorHAnsi" w:hAnsiTheme="minorHAnsi"/>
          <w:sz w:val="26"/>
          <w:szCs w:val="26"/>
        </w:rPr>
        <w:t xml:space="preserve">scopul completării dotării </w:t>
      </w:r>
      <w:r w:rsidR="004125E4">
        <w:rPr>
          <w:rFonts w:asciiTheme="minorHAnsi" w:hAnsiTheme="minorHAnsi"/>
          <w:sz w:val="26"/>
          <w:szCs w:val="26"/>
        </w:rPr>
        <w:t>s</w:t>
      </w:r>
      <w:r w:rsidRPr="00562303">
        <w:rPr>
          <w:rFonts w:asciiTheme="minorHAnsi" w:hAnsiTheme="minorHAnsi"/>
          <w:sz w:val="26"/>
          <w:szCs w:val="26"/>
        </w:rPr>
        <w:t xml:space="preserve">erviciilor </w:t>
      </w:r>
      <w:r w:rsidR="004125E4">
        <w:rPr>
          <w:rFonts w:asciiTheme="minorHAnsi" w:hAnsiTheme="minorHAnsi"/>
          <w:sz w:val="26"/>
          <w:szCs w:val="26"/>
        </w:rPr>
        <w:t>v</w:t>
      </w:r>
      <w:r w:rsidRPr="00562303">
        <w:rPr>
          <w:rFonts w:asciiTheme="minorHAnsi" w:hAnsiTheme="minorHAnsi"/>
          <w:sz w:val="26"/>
          <w:szCs w:val="26"/>
        </w:rPr>
        <w:t xml:space="preserve">oluntare pentru </w:t>
      </w:r>
      <w:r w:rsidR="004125E4">
        <w:rPr>
          <w:rFonts w:asciiTheme="minorHAnsi" w:hAnsiTheme="minorHAnsi"/>
          <w:sz w:val="26"/>
          <w:szCs w:val="26"/>
        </w:rPr>
        <w:t>s</w:t>
      </w:r>
      <w:r w:rsidRPr="00562303">
        <w:rPr>
          <w:rFonts w:asciiTheme="minorHAnsi" w:hAnsiTheme="minorHAnsi"/>
          <w:sz w:val="26"/>
          <w:szCs w:val="26"/>
        </w:rPr>
        <w:t xml:space="preserve">ituații de </w:t>
      </w:r>
      <w:r w:rsidR="004125E4">
        <w:rPr>
          <w:rFonts w:asciiTheme="minorHAnsi" w:hAnsiTheme="minorHAnsi"/>
          <w:sz w:val="26"/>
          <w:szCs w:val="26"/>
        </w:rPr>
        <w:t>u</w:t>
      </w:r>
      <w:r w:rsidRPr="00562303">
        <w:rPr>
          <w:rFonts w:asciiTheme="minorHAnsi" w:hAnsiTheme="minorHAnsi"/>
          <w:sz w:val="26"/>
          <w:szCs w:val="26"/>
        </w:rPr>
        <w:t>rgență proprii în vederea creșterii capacităților acestora pentru efectuarea intervențiilor necesare pentru degajarea drumu</w:t>
      </w:r>
      <w:r w:rsidR="006E7460">
        <w:rPr>
          <w:rFonts w:asciiTheme="minorHAnsi" w:hAnsiTheme="minorHAnsi"/>
          <w:sz w:val="26"/>
          <w:szCs w:val="26"/>
        </w:rPr>
        <w:t>rilor județene</w:t>
      </w:r>
      <w:r w:rsidRPr="00562303">
        <w:rPr>
          <w:rFonts w:asciiTheme="minorHAnsi" w:hAnsiTheme="minorHAnsi"/>
          <w:sz w:val="26"/>
          <w:szCs w:val="26"/>
        </w:rPr>
        <w:t>;</w:t>
      </w:r>
    </w:p>
    <w:p w:rsidR="00AC1ACE" w:rsidRPr="00562303" w:rsidRDefault="00AC1ACE" w:rsidP="00285CDA">
      <w:pPr>
        <w:pStyle w:val="Listparagraf"/>
        <w:numPr>
          <w:ilvl w:val="0"/>
          <w:numId w:val="7"/>
        </w:numPr>
        <w:spacing w:line="264" w:lineRule="auto"/>
        <w:contextualSpacing w:val="0"/>
        <w:jc w:val="both"/>
        <w:rPr>
          <w:rFonts w:asciiTheme="minorHAnsi" w:hAnsiTheme="minorHAnsi"/>
          <w:sz w:val="26"/>
          <w:szCs w:val="26"/>
        </w:rPr>
      </w:pPr>
      <w:r w:rsidRPr="00562303">
        <w:rPr>
          <w:rFonts w:asciiTheme="minorHAnsi" w:hAnsiTheme="minorHAnsi"/>
          <w:sz w:val="26"/>
          <w:szCs w:val="26"/>
        </w:rPr>
        <w:t xml:space="preserve">Nominalizarea persoanei de contact, precum și a înlocuitorului acestuia pentru facilitarea comunicării între părți;   </w:t>
      </w:r>
    </w:p>
    <w:p w:rsidR="00AC1ACE" w:rsidRPr="00873465" w:rsidRDefault="004E3160" w:rsidP="00285CDA">
      <w:pPr>
        <w:pStyle w:val="Listparagraf"/>
        <w:widowControl w:val="0"/>
        <w:numPr>
          <w:ilvl w:val="0"/>
          <w:numId w:val="7"/>
        </w:numPr>
        <w:autoSpaceDE w:val="0"/>
        <w:autoSpaceDN w:val="0"/>
        <w:adjustRightInd w:val="0"/>
        <w:spacing w:line="264" w:lineRule="auto"/>
        <w:jc w:val="both"/>
        <w:rPr>
          <w:rFonts w:ascii="Calibri" w:hAnsi="Calibri" w:cs="Calibri"/>
          <w:bCs/>
          <w:sz w:val="26"/>
          <w:szCs w:val="26"/>
        </w:rPr>
      </w:pPr>
      <w:r w:rsidRPr="00873465">
        <w:rPr>
          <w:rFonts w:ascii="Calibri" w:hAnsi="Calibri" w:cs="Calibri"/>
          <w:bCs/>
          <w:sz w:val="26"/>
          <w:szCs w:val="26"/>
        </w:rPr>
        <w:t>P</w:t>
      </w:r>
      <w:r w:rsidR="00AC1ACE" w:rsidRPr="00873465">
        <w:rPr>
          <w:rFonts w:ascii="Calibri" w:hAnsi="Calibri" w:cs="Calibri"/>
          <w:bCs/>
          <w:sz w:val="26"/>
          <w:szCs w:val="26"/>
        </w:rPr>
        <w:t>ersoanele desemnate informează primarul localității asupra producerii unui eveniment pe drumul județean și solicită intervenția pentru înlăturarea obstacolelor;</w:t>
      </w:r>
    </w:p>
    <w:p w:rsidR="00AC1ACE" w:rsidRPr="00873465" w:rsidRDefault="00AC1ACE" w:rsidP="00285CDA">
      <w:pPr>
        <w:pStyle w:val="Listparagraf"/>
        <w:widowControl w:val="0"/>
        <w:numPr>
          <w:ilvl w:val="0"/>
          <w:numId w:val="7"/>
        </w:numPr>
        <w:autoSpaceDE w:val="0"/>
        <w:autoSpaceDN w:val="0"/>
        <w:adjustRightInd w:val="0"/>
        <w:spacing w:line="264" w:lineRule="auto"/>
        <w:jc w:val="both"/>
        <w:rPr>
          <w:rFonts w:ascii="Calibri" w:hAnsi="Calibri" w:cs="Calibri"/>
          <w:bCs/>
          <w:sz w:val="26"/>
          <w:szCs w:val="26"/>
        </w:rPr>
      </w:pPr>
      <w:r w:rsidRPr="00873465">
        <w:rPr>
          <w:rFonts w:ascii="Calibri" w:hAnsi="Calibri" w:cs="Calibri"/>
          <w:bCs/>
          <w:sz w:val="26"/>
          <w:szCs w:val="26"/>
        </w:rPr>
        <w:t>Primește</w:t>
      </w:r>
      <w:r w:rsidR="004E3160" w:rsidRPr="00873465">
        <w:rPr>
          <w:rFonts w:ascii="Calibri" w:hAnsi="Calibri" w:cs="Calibri"/>
          <w:bCs/>
          <w:sz w:val="26"/>
          <w:szCs w:val="26"/>
        </w:rPr>
        <w:t xml:space="preserve"> </w:t>
      </w:r>
      <w:r w:rsidRPr="00873465">
        <w:rPr>
          <w:rFonts w:ascii="Calibri" w:hAnsi="Calibri" w:cs="Calibri"/>
          <w:bCs/>
          <w:sz w:val="26"/>
          <w:szCs w:val="26"/>
        </w:rPr>
        <w:t>și înregistrează procesul-verbal întocmit cu ocazia realizării intervenției</w:t>
      </w:r>
      <w:r w:rsidR="00F13F90" w:rsidRPr="00873465">
        <w:rPr>
          <w:rFonts w:ascii="Calibri" w:hAnsi="Calibri" w:cs="Calibri"/>
          <w:bCs/>
          <w:sz w:val="26"/>
          <w:szCs w:val="26"/>
        </w:rPr>
        <w:t xml:space="preserve"> de către </w:t>
      </w:r>
      <w:r w:rsidR="00F13F90" w:rsidRPr="00873465">
        <w:rPr>
          <w:rFonts w:asciiTheme="minorHAnsi" w:hAnsiTheme="minorHAnsi"/>
          <w:sz w:val="26"/>
          <w:szCs w:val="26"/>
        </w:rPr>
        <w:t>serviciile voluntare pentru situații de urgență din subordinea primăriei implicate</w:t>
      </w:r>
      <w:r w:rsidRPr="00873465">
        <w:rPr>
          <w:rFonts w:ascii="Calibri" w:hAnsi="Calibri" w:cs="Calibri"/>
          <w:bCs/>
          <w:sz w:val="26"/>
          <w:szCs w:val="26"/>
        </w:rPr>
        <w:t>.</w:t>
      </w:r>
    </w:p>
    <w:p w:rsidR="00AC1ACE" w:rsidRPr="00562303" w:rsidRDefault="00AC1ACE" w:rsidP="00285CDA">
      <w:pPr>
        <w:widowControl w:val="0"/>
        <w:autoSpaceDE w:val="0"/>
        <w:autoSpaceDN w:val="0"/>
        <w:adjustRightInd w:val="0"/>
        <w:spacing w:before="120" w:after="120" w:line="264" w:lineRule="auto"/>
        <w:jc w:val="both"/>
        <w:rPr>
          <w:rFonts w:ascii="Calibri" w:hAnsi="Calibri" w:cs="Calibri"/>
          <w:bCs/>
          <w:sz w:val="26"/>
          <w:szCs w:val="26"/>
        </w:rPr>
      </w:pPr>
      <w:r w:rsidRPr="00562303">
        <w:rPr>
          <w:rFonts w:ascii="Calibri" w:hAnsi="Calibri" w:cs="Calibri"/>
          <w:sz w:val="26"/>
          <w:szCs w:val="26"/>
        </w:rPr>
        <w:t>2</w:t>
      </w:r>
      <w:r w:rsidRPr="00562303">
        <w:rPr>
          <w:rFonts w:ascii="Calibri" w:hAnsi="Calibri" w:cs="Calibri"/>
          <w:b/>
          <w:sz w:val="26"/>
          <w:szCs w:val="26"/>
        </w:rPr>
        <w:t xml:space="preserve">. </w:t>
      </w:r>
      <w:r w:rsidRPr="00562303">
        <w:rPr>
          <w:rFonts w:asciiTheme="minorHAnsi" w:hAnsiTheme="minorHAnsi"/>
          <w:b/>
          <w:sz w:val="26"/>
          <w:szCs w:val="26"/>
        </w:rPr>
        <w:t>Unitățile administrativ-teritoriale implicate se vor îngrijii de următoarele</w:t>
      </w:r>
      <w:r w:rsidRPr="00562303">
        <w:rPr>
          <w:rFonts w:ascii="Calibri" w:hAnsi="Calibri" w:cs="Calibri"/>
          <w:b/>
          <w:bCs/>
          <w:sz w:val="26"/>
          <w:szCs w:val="26"/>
        </w:rPr>
        <w:t>:</w:t>
      </w:r>
    </w:p>
    <w:p w:rsidR="00AC1ACE" w:rsidRPr="00562303" w:rsidRDefault="00AC1ACE" w:rsidP="00285CDA">
      <w:pPr>
        <w:pStyle w:val="Listparagraf"/>
        <w:numPr>
          <w:ilvl w:val="0"/>
          <w:numId w:val="8"/>
        </w:numPr>
        <w:spacing w:after="120" w:line="264" w:lineRule="auto"/>
        <w:jc w:val="both"/>
        <w:rPr>
          <w:rFonts w:asciiTheme="minorHAnsi" w:hAnsiTheme="minorHAnsi"/>
          <w:sz w:val="26"/>
          <w:szCs w:val="26"/>
        </w:rPr>
      </w:pPr>
      <w:r w:rsidRPr="00562303">
        <w:rPr>
          <w:rFonts w:asciiTheme="minorHAnsi" w:hAnsiTheme="minorHAnsi"/>
          <w:sz w:val="26"/>
          <w:szCs w:val="26"/>
        </w:rPr>
        <w:t>Prin Serviciul Voluntar pentru Situații de Urgență din subordine intervine pentru înlăturarea obstacolelor de pe drumul județean în vederea restabilirii condițiilor normale de circulație;</w:t>
      </w:r>
    </w:p>
    <w:p w:rsidR="00AC1ACE" w:rsidRPr="00562303" w:rsidRDefault="00AC1ACE" w:rsidP="00285CDA">
      <w:pPr>
        <w:pStyle w:val="Listparagraf"/>
        <w:numPr>
          <w:ilvl w:val="0"/>
          <w:numId w:val="8"/>
        </w:numPr>
        <w:spacing w:after="120" w:line="264" w:lineRule="auto"/>
        <w:jc w:val="both"/>
        <w:rPr>
          <w:rFonts w:asciiTheme="minorHAnsi" w:hAnsiTheme="minorHAnsi"/>
          <w:sz w:val="26"/>
          <w:szCs w:val="26"/>
        </w:rPr>
      </w:pPr>
      <w:r w:rsidRPr="00562303">
        <w:rPr>
          <w:rFonts w:asciiTheme="minorHAnsi" w:hAnsiTheme="minorHAnsi"/>
          <w:sz w:val="26"/>
          <w:szCs w:val="26"/>
        </w:rPr>
        <w:t>Nominalizarea persoanei de contact, precum și a înlocuitorului acestuia pentru facilitarea comunicării între părți;</w:t>
      </w:r>
    </w:p>
    <w:p w:rsidR="00AC1ACE" w:rsidRPr="000C71DB" w:rsidRDefault="00AC1ACE" w:rsidP="00285CDA">
      <w:pPr>
        <w:pStyle w:val="Listparagraf"/>
        <w:numPr>
          <w:ilvl w:val="0"/>
          <w:numId w:val="8"/>
        </w:numPr>
        <w:spacing w:after="120" w:line="264" w:lineRule="auto"/>
        <w:jc w:val="both"/>
        <w:rPr>
          <w:rFonts w:asciiTheme="minorHAnsi" w:hAnsiTheme="minorHAnsi"/>
          <w:sz w:val="26"/>
          <w:szCs w:val="26"/>
        </w:rPr>
      </w:pPr>
      <w:r w:rsidRPr="00562303">
        <w:rPr>
          <w:rFonts w:asciiTheme="minorHAnsi" w:hAnsiTheme="minorHAnsi"/>
          <w:sz w:val="26"/>
          <w:szCs w:val="26"/>
        </w:rPr>
        <w:t xml:space="preserve">Prin persoana de contact desemnat comunică cu responsabilul desemnat din partea Consiliului Județean Harghita referitor la natura blocajului, despre </w:t>
      </w:r>
      <w:r w:rsidRPr="000C71DB">
        <w:rPr>
          <w:rFonts w:asciiTheme="minorHAnsi" w:hAnsiTheme="minorHAnsi"/>
          <w:sz w:val="26"/>
          <w:szCs w:val="26"/>
        </w:rPr>
        <w:t>faptul dacă</w:t>
      </w:r>
      <w:r w:rsidR="00FE30BC">
        <w:rPr>
          <w:rFonts w:asciiTheme="minorHAnsi" w:hAnsiTheme="minorHAnsi"/>
          <w:sz w:val="26"/>
          <w:szCs w:val="26"/>
        </w:rPr>
        <w:t>,</w:t>
      </w:r>
      <w:r w:rsidRPr="000C71DB">
        <w:rPr>
          <w:rFonts w:asciiTheme="minorHAnsi" w:hAnsiTheme="minorHAnsi"/>
          <w:sz w:val="26"/>
          <w:szCs w:val="26"/>
        </w:rPr>
        <w:t xml:space="preserve"> </w:t>
      </w:r>
      <w:r w:rsidR="004E3160" w:rsidRPr="000C71DB">
        <w:rPr>
          <w:rFonts w:asciiTheme="minorHAnsi" w:hAnsiTheme="minorHAnsi"/>
          <w:sz w:val="26"/>
          <w:szCs w:val="26"/>
        </w:rPr>
        <w:t xml:space="preserve">și cum </w:t>
      </w:r>
      <w:r w:rsidRPr="000C71DB">
        <w:rPr>
          <w:rFonts w:asciiTheme="minorHAnsi" w:hAnsiTheme="minorHAnsi"/>
          <w:sz w:val="26"/>
          <w:szCs w:val="26"/>
        </w:rPr>
        <w:t>poate fi înlăturat</w:t>
      </w:r>
      <w:r w:rsidR="004E3160" w:rsidRPr="000C71DB">
        <w:rPr>
          <w:rFonts w:asciiTheme="minorHAnsi" w:hAnsiTheme="minorHAnsi"/>
          <w:sz w:val="26"/>
          <w:szCs w:val="26"/>
        </w:rPr>
        <w:t xml:space="preserve"> blocajul prin forțe proprii</w:t>
      </w:r>
      <w:r w:rsidRPr="000C71DB">
        <w:rPr>
          <w:rFonts w:asciiTheme="minorHAnsi" w:hAnsiTheme="minorHAnsi"/>
          <w:sz w:val="26"/>
          <w:szCs w:val="26"/>
        </w:rPr>
        <w:t>, care sunt măsurile și acțiunile imediate care se impun;</w:t>
      </w:r>
    </w:p>
    <w:p w:rsidR="00AC1ACE" w:rsidRPr="000C71DB" w:rsidRDefault="00AC1ACE" w:rsidP="00285CDA">
      <w:pPr>
        <w:pStyle w:val="Listparagraf"/>
        <w:numPr>
          <w:ilvl w:val="0"/>
          <w:numId w:val="8"/>
        </w:numPr>
        <w:spacing w:after="120" w:line="264" w:lineRule="auto"/>
        <w:jc w:val="both"/>
        <w:rPr>
          <w:rFonts w:asciiTheme="minorHAnsi" w:hAnsiTheme="minorHAnsi"/>
          <w:sz w:val="26"/>
          <w:szCs w:val="26"/>
        </w:rPr>
      </w:pPr>
      <w:r w:rsidRPr="000C71DB">
        <w:rPr>
          <w:rFonts w:asciiTheme="minorHAnsi" w:hAnsiTheme="minorHAnsi"/>
          <w:sz w:val="26"/>
          <w:szCs w:val="26"/>
        </w:rPr>
        <w:t>Informează telefonic persoana responsabilă din cadrul Consiliului Județean Harghita cu privire la restabilirea condițiilor de circulație;</w:t>
      </w:r>
    </w:p>
    <w:p w:rsidR="003F4381" w:rsidRDefault="00AC1ACE" w:rsidP="00285CDA">
      <w:pPr>
        <w:pStyle w:val="Listparagraf"/>
        <w:numPr>
          <w:ilvl w:val="0"/>
          <w:numId w:val="8"/>
        </w:numPr>
        <w:spacing w:after="120" w:line="264" w:lineRule="auto"/>
        <w:jc w:val="both"/>
        <w:rPr>
          <w:rFonts w:asciiTheme="minorHAnsi" w:hAnsiTheme="minorHAnsi"/>
          <w:sz w:val="26"/>
          <w:szCs w:val="26"/>
        </w:rPr>
      </w:pPr>
      <w:r w:rsidRPr="000C71DB">
        <w:rPr>
          <w:rFonts w:asciiTheme="minorHAnsi" w:hAnsiTheme="minorHAnsi"/>
          <w:sz w:val="26"/>
          <w:szCs w:val="26"/>
        </w:rPr>
        <w:t xml:space="preserve">Transmite către Consiliul Județean Harghita copia procesului-verbal referitor la intervenția realizată. </w:t>
      </w:r>
    </w:p>
    <w:p w:rsidR="00AC1ACE" w:rsidRPr="00E81E82" w:rsidRDefault="006D6B6E" w:rsidP="00285CDA">
      <w:pPr>
        <w:spacing w:after="240" w:line="264" w:lineRule="auto"/>
        <w:ind w:firstLine="360"/>
        <w:jc w:val="both"/>
        <w:rPr>
          <w:rFonts w:ascii="Calibri" w:hAnsi="Calibri"/>
          <w:sz w:val="26"/>
          <w:szCs w:val="26"/>
        </w:rPr>
      </w:pPr>
      <w:r w:rsidRPr="000C71DB">
        <w:rPr>
          <w:rFonts w:ascii="Calibri" w:hAnsi="Calibri" w:cs="Arial"/>
          <w:sz w:val="26"/>
          <w:szCs w:val="26"/>
        </w:rPr>
        <w:t>Având în ved</w:t>
      </w:r>
      <w:r w:rsidR="00DB0F7F" w:rsidRPr="000C71DB">
        <w:rPr>
          <w:rFonts w:ascii="Calibri" w:hAnsi="Calibri" w:cs="Arial"/>
          <w:sz w:val="26"/>
          <w:szCs w:val="26"/>
        </w:rPr>
        <w:t>e</w:t>
      </w:r>
      <w:r w:rsidRPr="000C71DB">
        <w:rPr>
          <w:rFonts w:ascii="Calibri" w:hAnsi="Calibri" w:cs="Arial"/>
          <w:sz w:val="26"/>
          <w:szCs w:val="26"/>
        </w:rPr>
        <w:t>re cele</w:t>
      </w:r>
      <w:r w:rsidR="00D17983">
        <w:rPr>
          <w:rFonts w:ascii="Calibri" w:hAnsi="Calibri" w:cs="Arial"/>
          <w:sz w:val="26"/>
          <w:szCs w:val="26"/>
        </w:rPr>
        <w:t xml:space="preserve"> prezentate mai sus</w:t>
      </w:r>
      <w:r w:rsidR="00AC1ACE" w:rsidRPr="000C71DB">
        <w:rPr>
          <w:rFonts w:ascii="Calibri" w:hAnsi="Calibri" w:cs="Arial"/>
          <w:sz w:val="26"/>
          <w:szCs w:val="26"/>
        </w:rPr>
        <w:t>,</w:t>
      </w:r>
      <w:r w:rsidR="00912C14" w:rsidRPr="000C71DB">
        <w:rPr>
          <w:rFonts w:ascii="Calibri" w:hAnsi="Calibri" w:cs="Arial"/>
          <w:sz w:val="26"/>
          <w:szCs w:val="26"/>
        </w:rPr>
        <w:t xml:space="preserve"> </w:t>
      </w:r>
      <w:r w:rsidRPr="000C71DB">
        <w:rPr>
          <w:rFonts w:ascii="Calibri" w:hAnsi="Calibri" w:cs="Arial"/>
          <w:sz w:val="26"/>
          <w:szCs w:val="26"/>
        </w:rPr>
        <w:t>propune</w:t>
      </w:r>
      <w:r w:rsidR="00DB0F7F" w:rsidRPr="000C71DB">
        <w:rPr>
          <w:rFonts w:ascii="Calibri" w:hAnsi="Calibri" w:cs="Arial"/>
          <w:sz w:val="26"/>
          <w:szCs w:val="26"/>
        </w:rPr>
        <w:t>m</w:t>
      </w:r>
      <w:r w:rsidRPr="000C71DB">
        <w:rPr>
          <w:rFonts w:ascii="Calibri" w:hAnsi="Calibri" w:cs="Arial"/>
          <w:sz w:val="26"/>
          <w:szCs w:val="26"/>
        </w:rPr>
        <w:t xml:space="preserve"> aprobare</w:t>
      </w:r>
      <w:r w:rsidR="00E81E82" w:rsidRPr="000C71DB">
        <w:rPr>
          <w:rFonts w:ascii="Calibri" w:hAnsi="Calibri" w:cs="Arial"/>
          <w:sz w:val="26"/>
          <w:szCs w:val="26"/>
        </w:rPr>
        <w:t>a</w:t>
      </w:r>
      <w:r w:rsidRPr="000C71DB">
        <w:rPr>
          <w:rFonts w:ascii="Calibri" w:hAnsi="Calibri" w:cs="Arial"/>
          <w:sz w:val="26"/>
          <w:szCs w:val="26"/>
        </w:rPr>
        <w:t xml:space="preserve"> proiect</w:t>
      </w:r>
      <w:r w:rsidR="00DB0F7F" w:rsidRPr="000C71DB">
        <w:rPr>
          <w:rFonts w:ascii="Calibri" w:hAnsi="Calibri" w:cs="Arial"/>
          <w:sz w:val="26"/>
          <w:szCs w:val="26"/>
        </w:rPr>
        <w:t>ul</w:t>
      </w:r>
      <w:r w:rsidRPr="000C71DB">
        <w:rPr>
          <w:rFonts w:ascii="Calibri" w:hAnsi="Calibri" w:cs="Arial"/>
          <w:sz w:val="26"/>
          <w:szCs w:val="26"/>
        </w:rPr>
        <w:t xml:space="preserve"> de hotărâre</w:t>
      </w:r>
      <w:r w:rsidR="00DB0F7F" w:rsidRPr="000C71DB">
        <w:rPr>
          <w:rFonts w:ascii="Calibri" w:hAnsi="Calibri" w:cs="Arial"/>
          <w:sz w:val="26"/>
          <w:szCs w:val="26"/>
        </w:rPr>
        <w:t xml:space="preserve"> </w:t>
      </w:r>
      <w:r w:rsidR="00E81E82" w:rsidRPr="000C71DB">
        <w:rPr>
          <w:rFonts w:ascii="Calibri" w:hAnsi="Calibri" w:cs="Arial"/>
          <w:sz w:val="26"/>
          <w:szCs w:val="26"/>
        </w:rPr>
        <w:t>privind</w:t>
      </w:r>
      <w:r w:rsidR="00AE55F1" w:rsidRPr="000C71DB">
        <w:rPr>
          <w:rFonts w:ascii="Calibri" w:hAnsi="Calibri"/>
          <w:sz w:val="26"/>
          <w:szCs w:val="26"/>
        </w:rPr>
        <w:t xml:space="preserve"> aprobarea </w:t>
      </w:r>
      <w:r w:rsidR="00AC1ACE" w:rsidRPr="000C71DB">
        <w:rPr>
          <w:rFonts w:ascii="Calibri" w:hAnsi="Calibri"/>
          <w:sz w:val="26"/>
          <w:szCs w:val="26"/>
        </w:rPr>
        <w:t xml:space="preserve">colaborării între U.A.T. Județul Harghita </w:t>
      </w:r>
      <w:r w:rsidR="004125E4">
        <w:rPr>
          <w:rFonts w:ascii="Calibri" w:hAnsi="Calibri"/>
          <w:sz w:val="26"/>
          <w:szCs w:val="26"/>
        </w:rPr>
        <w:t>cu</w:t>
      </w:r>
      <w:r w:rsidR="00AC1ACE" w:rsidRPr="000C71DB">
        <w:rPr>
          <w:rFonts w:ascii="Calibri" w:hAnsi="Calibri"/>
          <w:sz w:val="26"/>
          <w:szCs w:val="26"/>
        </w:rPr>
        <w:t xml:space="preserve"> unități</w:t>
      </w:r>
      <w:r w:rsidR="00E81E82" w:rsidRPr="000C71DB">
        <w:rPr>
          <w:rFonts w:ascii="Calibri" w:hAnsi="Calibri"/>
          <w:sz w:val="26"/>
          <w:szCs w:val="26"/>
        </w:rPr>
        <w:t xml:space="preserve"> </w:t>
      </w:r>
      <w:r w:rsidR="00AC1ACE" w:rsidRPr="000C71DB">
        <w:rPr>
          <w:rFonts w:ascii="Calibri" w:hAnsi="Calibri"/>
          <w:sz w:val="26"/>
          <w:szCs w:val="26"/>
        </w:rPr>
        <w:t>administrativ-teritoriale din județul Harghita, în vederea restabilirii condițiilor normale de circulație pe drumurile județene în cazul producerii unor blocaje</w:t>
      </w:r>
      <w:r w:rsidR="00D17983">
        <w:rPr>
          <w:rFonts w:ascii="Calibri" w:hAnsi="Calibri"/>
          <w:sz w:val="26"/>
          <w:szCs w:val="26"/>
        </w:rPr>
        <w:t>, anexat prezentei</w:t>
      </w:r>
      <w:r w:rsidR="00AC1ACE" w:rsidRPr="000C71DB">
        <w:rPr>
          <w:rFonts w:ascii="Calibri" w:hAnsi="Calibri"/>
          <w:sz w:val="26"/>
          <w:szCs w:val="26"/>
        </w:rPr>
        <w:t>.</w:t>
      </w:r>
      <w:r w:rsidR="00AC1ACE" w:rsidRPr="00562303">
        <w:rPr>
          <w:rFonts w:ascii="Calibri" w:hAnsi="Calibri"/>
          <w:sz w:val="26"/>
          <w:szCs w:val="26"/>
        </w:rPr>
        <w:t xml:space="preserve"> </w:t>
      </w:r>
      <w:r w:rsidR="00AC1ACE" w:rsidRPr="00E81E82">
        <w:rPr>
          <w:rFonts w:ascii="Calibri" w:hAnsi="Calibri"/>
          <w:sz w:val="26"/>
          <w:szCs w:val="26"/>
        </w:rPr>
        <w:t xml:space="preserve"> </w:t>
      </w:r>
    </w:p>
    <w:p w:rsidR="00AE55F1" w:rsidRPr="004C65B3" w:rsidRDefault="00AE55F1" w:rsidP="00E81E82">
      <w:pPr>
        <w:pStyle w:val="Titlu6"/>
        <w:tabs>
          <w:tab w:val="center" w:pos="1985"/>
          <w:tab w:val="center" w:pos="7655"/>
        </w:tabs>
        <w:rPr>
          <w:rFonts w:ascii="Calibri" w:hAnsi="Calibri"/>
          <w:sz w:val="26"/>
          <w:szCs w:val="26"/>
        </w:rPr>
      </w:pPr>
      <w:r w:rsidRPr="004C65B3">
        <w:rPr>
          <w:rFonts w:ascii="Calibri" w:hAnsi="Calibri"/>
          <w:color w:val="FF0000"/>
          <w:sz w:val="26"/>
          <w:szCs w:val="26"/>
        </w:rPr>
        <w:tab/>
      </w:r>
      <w:r w:rsidRPr="004C65B3">
        <w:rPr>
          <w:rFonts w:ascii="Calibri" w:hAnsi="Calibri"/>
          <w:sz w:val="26"/>
          <w:szCs w:val="26"/>
        </w:rPr>
        <w:t>Director general,</w:t>
      </w:r>
      <w:r w:rsidRPr="004C65B3">
        <w:rPr>
          <w:rFonts w:ascii="Calibri" w:hAnsi="Calibri"/>
          <w:sz w:val="26"/>
          <w:szCs w:val="26"/>
        </w:rPr>
        <w:tab/>
        <w:t>Întocmit,</w:t>
      </w:r>
    </w:p>
    <w:p w:rsidR="00AE55F1" w:rsidRPr="004C65B3" w:rsidRDefault="00AE55F1" w:rsidP="00E81E82">
      <w:pPr>
        <w:pStyle w:val="Titlu6"/>
        <w:tabs>
          <w:tab w:val="center" w:pos="1985"/>
          <w:tab w:val="center" w:pos="7655"/>
        </w:tabs>
        <w:rPr>
          <w:rFonts w:ascii="Calibri" w:hAnsi="Calibri"/>
          <w:sz w:val="26"/>
          <w:szCs w:val="26"/>
        </w:rPr>
      </w:pPr>
      <w:r w:rsidRPr="004C65B3">
        <w:rPr>
          <w:rFonts w:ascii="Calibri" w:hAnsi="Calibri"/>
          <w:sz w:val="26"/>
          <w:szCs w:val="26"/>
        </w:rPr>
        <w:tab/>
        <w:t>Birta Antal</w:t>
      </w:r>
      <w:r w:rsidRPr="004C65B3">
        <w:rPr>
          <w:rFonts w:ascii="Calibri" w:hAnsi="Calibri"/>
          <w:sz w:val="26"/>
          <w:szCs w:val="26"/>
        </w:rPr>
        <w:tab/>
        <w:t>Petroni Zsolt</w:t>
      </w:r>
    </w:p>
    <w:p w:rsidR="00AE55F1" w:rsidRPr="004C65B3" w:rsidRDefault="00AE55F1" w:rsidP="00E81E82">
      <w:pPr>
        <w:pStyle w:val="Titlu6"/>
        <w:tabs>
          <w:tab w:val="center" w:pos="1701"/>
          <w:tab w:val="center" w:pos="7655"/>
        </w:tabs>
        <w:rPr>
          <w:rFonts w:ascii="Calibri" w:hAnsi="Calibri"/>
          <w:sz w:val="26"/>
          <w:szCs w:val="26"/>
          <w:lang w:val="hu-HU"/>
        </w:rPr>
      </w:pPr>
      <w:r w:rsidRPr="004C65B3">
        <w:rPr>
          <w:rFonts w:ascii="Calibri" w:hAnsi="Calibri"/>
          <w:sz w:val="26"/>
          <w:szCs w:val="26"/>
          <w:lang w:val="hu-HU"/>
        </w:rPr>
        <w:tab/>
      </w:r>
      <w:r w:rsidRPr="004C65B3">
        <w:rPr>
          <w:rFonts w:ascii="Calibri" w:hAnsi="Calibri"/>
          <w:sz w:val="26"/>
          <w:szCs w:val="26"/>
          <w:lang w:val="hu-HU"/>
        </w:rPr>
        <w:tab/>
        <w:t xml:space="preserve">consilier </w:t>
      </w:r>
    </w:p>
    <w:p w:rsidR="00AE55F1" w:rsidRPr="004C65B3" w:rsidRDefault="00AE55F1" w:rsidP="00AE55F1">
      <w:pPr>
        <w:rPr>
          <w:rFonts w:ascii="Calibri" w:hAnsi="Calibri"/>
          <w:sz w:val="26"/>
          <w:szCs w:val="26"/>
        </w:rPr>
      </w:pPr>
    </w:p>
    <w:p w:rsidR="00285CDA" w:rsidRPr="00285CDA" w:rsidRDefault="00285CDA" w:rsidP="00AD0BDC">
      <w:pPr>
        <w:jc w:val="both"/>
        <w:rPr>
          <w:rFonts w:ascii="Calibri" w:hAnsi="Calibri" w:cs="Arial"/>
          <w:sz w:val="14"/>
          <w:szCs w:val="26"/>
        </w:rPr>
      </w:pPr>
    </w:p>
    <w:p w:rsidR="00285CDA" w:rsidRDefault="00C04A2C" w:rsidP="00285CDA">
      <w:pPr>
        <w:spacing w:after="120"/>
        <w:jc w:val="both"/>
        <w:rPr>
          <w:rFonts w:ascii="Calibri" w:hAnsi="Calibri" w:cs="Arial"/>
          <w:sz w:val="26"/>
          <w:szCs w:val="26"/>
        </w:rPr>
      </w:pPr>
      <w:r w:rsidRPr="004C65B3">
        <w:rPr>
          <w:rFonts w:ascii="Calibri" w:hAnsi="Calibri" w:cs="Arial"/>
          <w:sz w:val="26"/>
          <w:szCs w:val="26"/>
        </w:rPr>
        <w:t xml:space="preserve">Miercurea Ciuc, la </w:t>
      </w:r>
      <w:r w:rsidR="004C65B3" w:rsidRPr="004C65B3">
        <w:rPr>
          <w:rFonts w:ascii="Calibri" w:hAnsi="Calibri" w:cs="Arial"/>
          <w:sz w:val="26"/>
          <w:szCs w:val="26"/>
        </w:rPr>
        <w:t>1</w:t>
      </w:r>
      <w:r w:rsidR="00CD49C3">
        <w:rPr>
          <w:rFonts w:ascii="Calibri" w:hAnsi="Calibri" w:cs="Arial"/>
          <w:sz w:val="26"/>
          <w:szCs w:val="26"/>
        </w:rPr>
        <w:t>7</w:t>
      </w:r>
      <w:r w:rsidRPr="004C65B3">
        <w:rPr>
          <w:rFonts w:ascii="Calibri" w:hAnsi="Calibri" w:cs="Arial"/>
          <w:sz w:val="26"/>
          <w:szCs w:val="26"/>
        </w:rPr>
        <w:t>.0</w:t>
      </w:r>
      <w:r w:rsidR="004C65B3" w:rsidRPr="004C65B3">
        <w:rPr>
          <w:rFonts w:ascii="Calibri" w:hAnsi="Calibri" w:cs="Arial"/>
          <w:sz w:val="26"/>
          <w:szCs w:val="26"/>
        </w:rPr>
        <w:t>5</w:t>
      </w:r>
      <w:r w:rsidR="006D6B6E" w:rsidRPr="004C65B3">
        <w:rPr>
          <w:rFonts w:ascii="Calibri" w:hAnsi="Calibri" w:cs="Arial"/>
          <w:sz w:val="26"/>
          <w:szCs w:val="26"/>
        </w:rPr>
        <w:t>.201</w:t>
      </w:r>
      <w:r w:rsidR="004C65B3" w:rsidRPr="004C65B3">
        <w:rPr>
          <w:rFonts w:ascii="Calibri" w:hAnsi="Calibri" w:cs="Arial"/>
          <w:sz w:val="26"/>
          <w:szCs w:val="26"/>
        </w:rPr>
        <w:t>9</w:t>
      </w:r>
      <w:r w:rsidR="00E81E82">
        <w:rPr>
          <w:rFonts w:ascii="Calibri" w:hAnsi="Calibri" w:cs="Arial"/>
          <w:sz w:val="26"/>
          <w:szCs w:val="26"/>
        </w:rPr>
        <w:t>.</w:t>
      </w:r>
    </w:p>
    <w:p w:rsidR="00457397" w:rsidRPr="00792D59" w:rsidRDefault="004C65B3" w:rsidP="00285CDA">
      <w:pPr>
        <w:spacing w:after="120"/>
        <w:jc w:val="both"/>
        <w:rPr>
          <w:rFonts w:ascii="Calibri" w:hAnsi="Calibri" w:cs="Arial"/>
          <w:sz w:val="26"/>
          <w:szCs w:val="26"/>
        </w:rPr>
      </w:pPr>
      <w:r w:rsidRPr="00285CDA">
        <w:rPr>
          <w:rFonts w:ascii="Calibri" w:hAnsi="Calibri"/>
          <w:sz w:val="18"/>
          <w:szCs w:val="16"/>
        </w:rPr>
        <w:t>R</w:t>
      </w:r>
      <w:r w:rsidR="00457397" w:rsidRPr="00285CDA">
        <w:rPr>
          <w:rFonts w:ascii="Calibri" w:hAnsi="Calibri"/>
          <w:sz w:val="18"/>
          <w:szCs w:val="16"/>
        </w:rPr>
        <w:t>ed ./ Dact.  P.Zs.  1 exemplar</w:t>
      </w:r>
    </w:p>
    <w:sectPr w:rsidR="00457397" w:rsidRPr="00792D59" w:rsidSect="00873465">
      <w:footerReference w:type="default" r:id="rId8"/>
      <w:type w:val="continuous"/>
      <w:pgSz w:w="11906" w:h="16838" w:code="9"/>
      <w:pgMar w:top="567" w:right="1134" w:bottom="567" w:left="1134" w:header="284" w:footer="284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42AA" w:rsidRDefault="009742AA" w:rsidP="00B36B3C">
      <w:r>
        <w:separator/>
      </w:r>
    </w:p>
  </w:endnote>
  <w:endnote w:type="continuationSeparator" w:id="0">
    <w:p w:rsidR="009742AA" w:rsidRDefault="009742AA" w:rsidP="00B36B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2863374"/>
      <w:docPartObj>
        <w:docPartGallery w:val="Page Numbers (Bottom of Page)"/>
        <w:docPartUnique/>
      </w:docPartObj>
    </w:sdtPr>
    <w:sdtEndPr/>
    <w:sdtContent>
      <w:sdt>
        <w:sdtPr>
          <w:rPr>
            <w:rFonts w:asciiTheme="minorHAnsi" w:hAnsiTheme="minorHAnsi"/>
            <w:sz w:val="26"/>
            <w:szCs w:val="26"/>
          </w:rPr>
          <w:id w:val="766278680"/>
          <w:docPartObj>
            <w:docPartGallery w:val="Page Numbers (Top of Page)"/>
            <w:docPartUnique/>
          </w:docPartObj>
        </w:sdtPr>
        <w:sdtEndPr>
          <w:rPr>
            <w:rFonts w:ascii="Times New Roman" w:hAnsi="Times New Roman"/>
            <w:sz w:val="24"/>
            <w:szCs w:val="24"/>
          </w:rPr>
        </w:sdtEndPr>
        <w:sdtContent>
          <w:p w:rsidR="009F39AF" w:rsidRDefault="005239D8">
            <w:pPr>
              <w:pStyle w:val="Subsol"/>
              <w:jc w:val="center"/>
            </w:pPr>
            <w:r w:rsidRPr="00CD731C">
              <w:rPr>
                <w:rFonts w:asciiTheme="minorHAnsi" w:hAnsiTheme="minorHAnsi"/>
                <w:bCs/>
                <w:sz w:val="26"/>
                <w:szCs w:val="26"/>
              </w:rPr>
              <w:fldChar w:fldCharType="begin"/>
            </w:r>
            <w:r w:rsidRPr="00CD731C">
              <w:rPr>
                <w:rFonts w:asciiTheme="minorHAnsi" w:hAnsiTheme="minorHAnsi"/>
                <w:bCs/>
                <w:sz w:val="26"/>
                <w:szCs w:val="26"/>
              </w:rPr>
              <w:instrText>PAGE</w:instrText>
            </w:r>
            <w:r w:rsidRPr="00CD731C">
              <w:rPr>
                <w:rFonts w:asciiTheme="minorHAnsi" w:hAnsiTheme="minorHAnsi"/>
                <w:bCs/>
                <w:sz w:val="26"/>
                <w:szCs w:val="26"/>
              </w:rPr>
              <w:fldChar w:fldCharType="separate"/>
            </w:r>
            <w:r w:rsidR="00A24A8D">
              <w:rPr>
                <w:rFonts w:asciiTheme="minorHAnsi" w:hAnsiTheme="minorHAnsi"/>
                <w:bCs/>
                <w:noProof/>
                <w:sz w:val="26"/>
                <w:szCs w:val="26"/>
              </w:rPr>
              <w:t>1</w:t>
            </w:r>
            <w:r w:rsidRPr="00CD731C">
              <w:rPr>
                <w:rFonts w:asciiTheme="minorHAnsi" w:hAnsiTheme="minorHAnsi"/>
                <w:bCs/>
                <w:sz w:val="26"/>
                <w:szCs w:val="26"/>
              </w:rPr>
              <w:fldChar w:fldCharType="end"/>
            </w:r>
            <w:r w:rsidRPr="00CD731C">
              <w:rPr>
                <w:rFonts w:asciiTheme="minorHAnsi" w:hAnsiTheme="minorHAnsi"/>
                <w:sz w:val="26"/>
                <w:szCs w:val="26"/>
              </w:rPr>
              <w:t xml:space="preserve"> </w:t>
            </w:r>
            <w:r w:rsidR="00B36B3C">
              <w:rPr>
                <w:rFonts w:asciiTheme="minorHAnsi" w:hAnsiTheme="minorHAnsi"/>
                <w:sz w:val="26"/>
                <w:szCs w:val="26"/>
              </w:rPr>
              <w:t xml:space="preserve">/ </w:t>
            </w:r>
            <w:r w:rsidRPr="00CD731C">
              <w:rPr>
                <w:rFonts w:asciiTheme="minorHAnsi" w:hAnsiTheme="minorHAnsi"/>
                <w:bCs/>
                <w:sz w:val="26"/>
                <w:szCs w:val="26"/>
              </w:rPr>
              <w:fldChar w:fldCharType="begin"/>
            </w:r>
            <w:r w:rsidRPr="00CD731C">
              <w:rPr>
                <w:rFonts w:asciiTheme="minorHAnsi" w:hAnsiTheme="minorHAnsi"/>
                <w:bCs/>
                <w:sz w:val="26"/>
                <w:szCs w:val="26"/>
              </w:rPr>
              <w:instrText>NUMPAGES</w:instrText>
            </w:r>
            <w:r w:rsidRPr="00CD731C">
              <w:rPr>
                <w:rFonts w:asciiTheme="minorHAnsi" w:hAnsiTheme="minorHAnsi"/>
                <w:bCs/>
                <w:sz w:val="26"/>
                <w:szCs w:val="26"/>
              </w:rPr>
              <w:fldChar w:fldCharType="separate"/>
            </w:r>
            <w:r w:rsidR="00A24A8D">
              <w:rPr>
                <w:rFonts w:asciiTheme="minorHAnsi" w:hAnsiTheme="minorHAnsi"/>
                <w:bCs/>
                <w:noProof/>
                <w:sz w:val="26"/>
                <w:szCs w:val="26"/>
              </w:rPr>
              <w:t>3</w:t>
            </w:r>
            <w:r w:rsidRPr="00CD731C">
              <w:rPr>
                <w:rFonts w:asciiTheme="minorHAnsi" w:hAnsiTheme="minorHAnsi"/>
                <w:bCs/>
                <w:sz w:val="26"/>
                <w:szCs w:val="26"/>
              </w:rPr>
              <w:fldChar w:fldCharType="end"/>
            </w:r>
            <w:r w:rsidR="00B36B3C" w:rsidRPr="00B36B3C">
              <w:rPr>
                <w:rFonts w:asciiTheme="minorHAnsi" w:hAnsiTheme="minorHAnsi"/>
                <w:sz w:val="26"/>
                <w:szCs w:val="26"/>
              </w:rPr>
              <w:t xml:space="preserve"> </w:t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42AA" w:rsidRDefault="009742AA" w:rsidP="00B36B3C">
      <w:r>
        <w:separator/>
      </w:r>
    </w:p>
  </w:footnote>
  <w:footnote w:type="continuationSeparator" w:id="0">
    <w:p w:rsidR="009742AA" w:rsidRDefault="009742AA" w:rsidP="00B36B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77545"/>
    <w:multiLevelType w:val="hybridMultilevel"/>
    <w:tmpl w:val="2CF04DF2"/>
    <w:lvl w:ilvl="0" w:tplc="D6864B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761E00"/>
    <w:multiLevelType w:val="hybridMultilevel"/>
    <w:tmpl w:val="2FC26DFE"/>
    <w:lvl w:ilvl="0" w:tplc="0418000F">
      <w:start w:val="1"/>
      <w:numFmt w:val="decimal"/>
      <w:lvlText w:val="%1."/>
      <w:lvlJc w:val="left"/>
      <w:pPr>
        <w:ind w:left="643" w:hanging="360"/>
      </w:pPr>
    </w:lvl>
    <w:lvl w:ilvl="1" w:tplc="04180019" w:tentative="1">
      <w:start w:val="1"/>
      <w:numFmt w:val="lowerLetter"/>
      <w:lvlText w:val="%2."/>
      <w:lvlJc w:val="left"/>
      <w:pPr>
        <w:ind w:left="1363" w:hanging="360"/>
      </w:pPr>
    </w:lvl>
    <w:lvl w:ilvl="2" w:tplc="0418001B" w:tentative="1">
      <w:start w:val="1"/>
      <w:numFmt w:val="lowerRoman"/>
      <w:lvlText w:val="%3."/>
      <w:lvlJc w:val="right"/>
      <w:pPr>
        <w:ind w:left="2083" w:hanging="180"/>
      </w:pPr>
    </w:lvl>
    <w:lvl w:ilvl="3" w:tplc="0418000F" w:tentative="1">
      <w:start w:val="1"/>
      <w:numFmt w:val="decimal"/>
      <w:lvlText w:val="%4."/>
      <w:lvlJc w:val="left"/>
      <w:pPr>
        <w:ind w:left="2803" w:hanging="360"/>
      </w:pPr>
    </w:lvl>
    <w:lvl w:ilvl="4" w:tplc="04180019" w:tentative="1">
      <w:start w:val="1"/>
      <w:numFmt w:val="lowerLetter"/>
      <w:lvlText w:val="%5."/>
      <w:lvlJc w:val="left"/>
      <w:pPr>
        <w:ind w:left="3523" w:hanging="360"/>
      </w:pPr>
    </w:lvl>
    <w:lvl w:ilvl="5" w:tplc="0418001B" w:tentative="1">
      <w:start w:val="1"/>
      <w:numFmt w:val="lowerRoman"/>
      <w:lvlText w:val="%6."/>
      <w:lvlJc w:val="right"/>
      <w:pPr>
        <w:ind w:left="4243" w:hanging="180"/>
      </w:pPr>
    </w:lvl>
    <w:lvl w:ilvl="6" w:tplc="0418000F" w:tentative="1">
      <w:start w:val="1"/>
      <w:numFmt w:val="decimal"/>
      <w:lvlText w:val="%7."/>
      <w:lvlJc w:val="left"/>
      <w:pPr>
        <w:ind w:left="4963" w:hanging="360"/>
      </w:pPr>
    </w:lvl>
    <w:lvl w:ilvl="7" w:tplc="04180019" w:tentative="1">
      <w:start w:val="1"/>
      <w:numFmt w:val="lowerLetter"/>
      <w:lvlText w:val="%8."/>
      <w:lvlJc w:val="left"/>
      <w:pPr>
        <w:ind w:left="5683" w:hanging="360"/>
      </w:pPr>
    </w:lvl>
    <w:lvl w:ilvl="8" w:tplc="0418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">
    <w:nsid w:val="099F4B7D"/>
    <w:multiLevelType w:val="hybridMultilevel"/>
    <w:tmpl w:val="8FE2340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1B1775D6"/>
    <w:multiLevelType w:val="hybridMultilevel"/>
    <w:tmpl w:val="FCFCDA52"/>
    <w:lvl w:ilvl="0" w:tplc="24E4A02A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AA230B"/>
    <w:multiLevelType w:val="hybridMultilevel"/>
    <w:tmpl w:val="4EE4F4A2"/>
    <w:lvl w:ilvl="0" w:tplc="0418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4BF82543"/>
    <w:multiLevelType w:val="hybridMultilevel"/>
    <w:tmpl w:val="4DFC4926"/>
    <w:lvl w:ilvl="0" w:tplc="0418000F">
      <w:start w:val="1"/>
      <w:numFmt w:val="decimal"/>
      <w:lvlText w:val="%1."/>
      <w:lvlJc w:val="left"/>
      <w:pPr>
        <w:ind w:left="928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3B25205"/>
    <w:multiLevelType w:val="hybridMultilevel"/>
    <w:tmpl w:val="C0AC1F6A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B8563ED"/>
    <w:multiLevelType w:val="hybridMultilevel"/>
    <w:tmpl w:val="C80CFCEA"/>
    <w:lvl w:ilvl="0" w:tplc="260E2DDC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0"/>
  </w:num>
  <w:num w:numId="5">
    <w:abstractNumId w:val="4"/>
  </w:num>
  <w:num w:numId="6">
    <w:abstractNumId w:val="6"/>
  </w:num>
  <w:num w:numId="7">
    <w:abstractNumId w:val="3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5ABA"/>
    <w:rsid w:val="0000096A"/>
    <w:rsid w:val="00024C76"/>
    <w:rsid w:val="0003606C"/>
    <w:rsid w:val="000404B2"/>
    <w:rsid w:val="00082845"/>
    <w:rsid w:val="000B37F7"/>
    <w:rsid w:val="000C6DC3"/>
    <w:rsid w:val="000C71DB"/>
    <w:rsid w:val="0010652E"/>
    <w:rsid w:val="00123D65"/>
    <w:rsid w:val="00135FDD"/>
    <w:rsid w:val="001467BE"/>
    <w:rsid w:val="001568EE"/>
    <w:rsid w:val="00182EAC"/>
    <w:rsid w:val="001A132E"/>
    <w:rsid w:val="001C13A9"/>
    <w:rsid w:val="001C4794"/>
    <w:rsid w:val="0023314B"/>
    <w:rsid w:val="00237AE7"/>
    <w:rsid w:val="00252377"/>
    <w:rsid w:val="00257AEF"/>
    <w:rsid w:val="00285CDA"/>
    <w:rsid w:val="002A5493"/>
    <w:rsid w:val="002D0730"/>
    <w:rsid w:val="00340AF1"/>
    <w:rsid w:val="00350A75"/>
    <w:rsid w:val="0035180C"/>
    <w:rsid w:val="00354D30"/>
    <w:rsid w:val="003610E0"/>
    <w:rsid w:val="00376EB1"/>
    <w:rsid w:val="00382082"/>
    <w:rsid w:val="003A6677"/>
    <w:rsid w:val="003B4A0D"/>
    <w:rsid w:val="003B6C10"/>
    <w:rsid w:val="003C1B77"/>
    <w:rsid w:val="003D0872"/>
    <w:rsid w:val="003D3517"/>
    <w:rsid w:val="003F4381"/>
    <w:rsid w:val="00406F99"/>
    <w:rsid w:val="004125E4"/>
    <w:rsid w:val="004175DC"/>
    <w:rsid w:val="00457397"/>
    <w:rsid w:val="004A73E4"/>
    <w:rsid w:val="004C65B3"/>
    <w:rsid w:val="004E3160"/>
    <w:rsid w:val="00516ACB"/>
    <w:rsid w:val="005239D8"/>
    <w:rsid w:val="00534C53"/>
    <w:rsid w:val="00556C98"/>
    <w:rsid w:val="00562303"/>
    <w:rsid w:val="005760AA"/>
    <w:rsid w:val="005B675B"/>
    <w:rsid w:val="005F034D"/>
    <w:rsid w:val="005F1D4C"/>
    <w:rsid w:val="006039A3"/>
    <w:rsid w:val="00607E2E"/>
    <w:rsid w:val="0061090B"/>
    <w:rsid w:val="00632374"/>
    <w:rsid w:val="0064594F"/>
    <w:rsid w:val="00657BB2"/>
    <w:rsid w:val="00675ABA"/>
    <w:rsid w:val="00683DC8"/>
    <w:rsid w:val="006A2C2C"/>
    <w:rsid w:val="006A7816"/>
    <w:rsid w:val="006D02AF"/>
    <w:rsid w:val="006D6B6E"/>
    <w:rsid w:val="006E7460"/>
    <w:rsid w:val="006F1FC9"/>
    <w:rsid w:val="00701C5B"/>
    <w:rsid w:val="00710A51"/>
    <w:rsid w:val="007176FF"/>
    <w:rsid w:val="00750C59"/>
    <w:rsid w:val="00760C59"/>
    <w:rsid w:val="00776E03"/>
    <w:rsid w:val="007778DD"/>
    <w:rsid w:val="00791222"/>
    <w:rsid w:val="00792D59"/>
    <w:rsid w:val="007D5EAE"/>
    <w:rsid w:val="00826747"/>
    <w:rsid w:val="008346CF"/>
    <w:rsid w:val="00850233"/>
    <w:rsid w:val="008668F6"/>
    <w:rsid w:val="00873465"/>
    <w:rsid w:val="008A33F3"/>
    <w:rsid w:val="008B0C02"/>
    <w:rsid w:val="008D2336"/>
    <w:rsid w:val="008D2849"/>
    <w:rsid w:val="008E12FF"/>
    <w:rsid w:val="0091122B"/>
    <w:rsid w:val="00912C14"/>
    <w:rsid w:val="00914936"/>
    <w:rsid w:val="00931BD7"/>
    <w:rsid w:val="009742AA"/>
    <w:rsid w:val="00975557"/>
    <w:rsid w:val="009D16C5"/>
    <w:rsid w:val="009D4852"/>
    <w:rsid w:val="009D5CB6"/>
    <w:rsid w:val="009D6D38"/>
    <w:rsid w:val="009E3DF8"/>
    <w:rsid w:val="00A1569C"/>
    <w:rsid w:val="00A24A8D"/>
    <w:rsid w:val="00A547CD"/>
    <w:rsid w:val="00A60808"/>
    <w:rsid w:val="00A63C47"/>
    <w:rsid w:val="00A840F2"/>
    <w:rsid w:val="00AC1ACE"/>
    <w:rsid w:val="00AD04A3"/>
    <w:rsid w:val="00AD0BDC"/>
    <w:rsid w:val="00AE5378"/>
    <w:rsid w:val="00AE55F1"/>
    <w:rsid w:val="00AF1C62"/>
    <w:rsid w:val="00AF5C83"/>
    <w:rsid w:val="00B13FBF"/>
    <w:rsid w:val="00B36B3C"/>
    <w:rsid w:val="00B41B4B"/>
    <w:rsid w:val="00B47D24"/>
    <w:rsid w:val="00B56D4F"/>
    <w:rsid w:val="00B63E69"/>
    <w:rsid w:val="00B91E08"/>
    <w:rsid w:val="00B96DEF"/>
    <w:rsid w:val="00BB2F2B"/>
    <w:rsid w:val="00BF6D25"/>
    <w:rsid w:val="00C04A2C"/>
    <w:rsid w:val="00C07592"/>
    <w:rsid w:val="00C22E33"/>
    <w:rsid w:val="00C470EF"/>
    <w:rsid w:val="00C542B8"/>
    <w:rsid w:val="00C57F65"/>
    <w:rsid w:val="00CB2190"/>
    <w:rsid w:val="00CD49C3"/>
    <w:rsid w:val="00CE4D72"/>
    <w:rsid w:val="00D021F8"/>
    <w:rsid w:val="00D17983"/>
    <w:rsid w:val="00D23654"/>
    <w:rsid w:val="00D240B6"/>
    <w:rsid w:val="00D4081C"/>
    <w:rsid w:val="00D66D71"/>
    <w:rsid w:val="00DA2C53"/>
    <w:rsid w:val="00DA5588"/>
    <w:rsid w:val="00DB0F7F"/>
    <w:rsid w:val="00DB4E50"/>
    <w:rsid w:val="00DB7052"/>
    <w:rsid w:val="00DD3E69"/>
    <w:rsid w:val="00DD48F5"/>
    <w:rsid w:val="00DF2EB6"/>
    <w:rsid w:val="00E506B5"/>
    <w:rsid w:val="00E50A74"/>
    <w:rsid w:val="00E6412F"/>
    <w:rsid w:val="00E81E82"/>
    <w:rsid w:val="00EA4590"/>
    <w:rsid w:val="00EB398C"/>
    <w:rsid w:val="00ED2B1E"/>
    <w:rsid w:val="00F13F90"/>
    <w:rsid w:val="00F35874"/>
    <w:rsid w:val="00F42D4C"/>
    <w:rsid w:val="00F70358"/>
    <w:rsid w:val="00F7159F"/>
    <w:rsid w:val="00F76054"/>
    <w:rsid w:val="00FC1179"/>
    <w:rsid w:val="00FC2EDC"/>
    <w:rsid w:val="00FC42C9"/>
    <w:rsid w:val="00FD22A5"/>
    <w:rsid w:val="00FD6B16"/>
    <w:rsid w:val="00FE30BC"/>
    <w:rsid w:val="00FF4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75ABA"/>
    <w:rPr>
      <w:lang w:eastAsia="en-US"/>
    </w:rPr>
  </w:style>
  <w:style w:type="paragraph" w:styleId="Titlu6">
    <w:name w:val="heading 6"/>
    <w:basedOn w:val="Normal"/>
    <w:next w:val="Normal"/>
    <w:link w:val="Titlu6Caracter"/>
    <w:qFormat/>
    <w:rsid w:val="00AE55F1"/>
    <w:pPr>
      <w:keepNext/>
      <w:jc w:val="both"/>
      <w:outlineLvl w:val="5"/>
    </w:pPr>
    <w:rPr>
      <w:sz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Balon">
    <w:name w:val="Balloon Text"/>
    <w:basedOn w:val="Normal"/>
    <w:semiHidden/>
    <w:rsid w:val="00340AF1"/>
    <w:rPr>
      <w:rFonts w:ascii="Tahoma" w:hAnsi="Tahoma" w:cs="Tahoma"/>
      <w:sz w:val="16"/>
      <w:szCs w:val="16"/>
    </w:rPr>
  </w:style>
  <w:style w:type="paragraph" w:styleId="Listparagraf">
    <w:name w:val="List Paragraph"/>
    <w:basedOn w:val="Normal"/>
    <w:uiPriority w:val="34"/>
    <w:qFormat/>
    <w:rsid w:val="00FC2EDC"/>
    <w:pPr>
      <w:ind w:left="720"/>
      <w:contextualSpacing/>
    </w:pPr>
    <w:rPr>
      <w:sz w:val="24"/>
      <w:szCs w:val="24"/>
    </w:rPr>
  </w:style>
  <w:style w:type="paragraph" w:styleId="Subsol">
    <w:name w:val="footer"/>
    <w:basedOn w:val="Normal"/>
    <w:link w:val="SubsolCaracter"/>
    <w:uiPriority w:val="99"/>
    <w:unhideWhenUsed/>
    <w:rsid w:val="00FC2EDC"/>
    <w:pPr>
      <w:tabs>
        <w:tab w:val="center" w:pos="4536"/>
        <w:tab w:val="right" w:pos="9072"/>
      </w:tabs>
    </w:pPr>
    <w:rPr>
      <w:rFonts w:eastAsiaTheme="minorHAnsi" w:cstheme="minorBidi"/>
      <w:sz w:val="24"/>
      <w:szCs w:val="24"/>
    </w:rPr>
  </w:style>
  <w:style w:type="character" w:customStyle="1" w:styleId="SubsolCaracter">
    <w:name w:val="Subsol Caracter"/>
    <w:basedOn w:val="Fontdeparagrafimplicit"/>
    <w:link w:val="Subsol"/>
    <w:uiPriority w:val="99"/>
    <w:rsid w:val="00FC2EDC"/>
    <w:rPr>
      <w:rFonts w:eastAsiaTheme="minorHAnsi" w:cstheme="minorBidi"/>
      <w:sz w:val="24"/>
      <w:szCs w:val="24"/>
      <w:lang w:eastAsia="en-US"/>
    </w:rPr>
  </w:style>
  <w:style w:type="paragraph" w:styleId="Antet">
    <w:name w:val="header"/>
    <w:basedOn w:val="Normal"/>
    <w:link w:val="AntetCaracter"/>
    <w:rsid w:val="00B36B3C"/>
    <w:pPr>
      <w:tabs>
        <w:tab w:val="center" w:pos="4536"/>
        <w:tab w:val="right" w:pos="9072"/>
      </w:tabs>
    </w:pPr>
  </w:style>
  <w:style w:type="character" w:customStyle="1" w:styleId="AntetCaracter">
    <w:name w:val="Antet Caracter"/>
    <w:basedOn w:val="Fontdeparagrafimplicit"/>
    <w:link w:val="Antet"/>
    <w:rsid w:val="00B36B3C"/>
    <w:rPr>
      <w:lang w:eastAsia="en-US"/>
    </w:rPr>
  </w:style>
  <w:style w:type="character" w:customStyle="1" w:styleId="Titlu6Caracter">
    <w:name w:val="Titlu 6 Caracter"/>
    <w:basedOn w:val="Fontdeparagrafimplicit"/>
    <w:link w:val="Titlu6"/>
    <w:rsid w:val="00AE55F1"/>
    <w:rPr>
      <w:sz w:val="28"/>
      <w:lang w:eastAsia="en-US"/>
    </w:rPr>
  </w:style>
  <w:style w:type="table" w:styleId="GrilTabel">
    <w:name w:val="Table Grid"/>
    <w:basedOn w:val="TabelNormal"/>
    <w:rsid w:val="00701C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75ABA"/>
    <w:rPr>
      <w:lang w:eastAsia="en-US"/>
    </w:rPr>
  </w:style>
  <w:style w:type="paragraph" w:styleId="Titlu6">
    <w:name w:val="heading 6"/>
    <w:basedOn w:val="Normal"/>
    <w:next w:val="Normal"/>
    <w:link w:val="Titlu6Caracter"/>
    <w:qFormat/>
    <w:rsid w:val="00AE55F1"/>
    <w:pPr>
      <w:keepNext/>
      <w:jc w:val="both"/>
      <w:outlineLvl w:val="5"/>
    </w:pPr>
    <w:rPr>
      <w:sz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Balon">
    <w:name w:val="Balloon Text"/>
    <w:basedOn w:val="Normal"/>
    <w:semiHidden/>
    <w:rsid w:val="00340AF1"/>
    <w:rPr>
      <w:rFonts w:ascii="Tahoma" w:hAnsi="Tahoma" w:cs="Tahoma"/>
      <w:sz w:val="16"/>
      <w:szCs w:val="16"/>
    </w:rPr>
  </w:style>
  <w:style w:type="paragraph" w:styleId="Listparagraf">
    <w:name w:val="List Paragraph"/>
    <w:basedOn w:val="Normal"/>
    <w:uiPriority w:val="34"/>
    <w:qFormat/>
    <w:rsid w:val="00FC2EDC"/>
    <w:pPr>
      <w:ind w:left="720"/>
      <w:contextualSpacing/>
    </w:pPr>
    <w:rPr>
      <w:sz w:val="24"/>
      <w:szCs w:val="24"/>
    </w:rPr>
  </w:style>
  <w:style w:type="paragraph" w:styleId="Subsol">
    <w:name w:val="footer"/>
    <w:basedOn w:val="Normal"/>
    <w:link w:val="SubsolCaracter"/>
    <w:uiPriority w:val="99"/>
    <w:unhideWhenUsed/>
    <w:rsid w:val="00FC2EDC"/>
    <w:pPr>
      <w:tabs>
        <w:tab w:val="center" w:pos="4536"/>
        <w:tab w:val="right" w:pos="9072"/>
      </w:tabs>
    </w:pPr>
    <w:rPr>
      <w:rFonts w:eastAsiaTheme="minorHAnsi" w:cstheme="minorBidi"/>
      <w:sz w:val="24"/>
      <w:szCs w:val="24"/>
    </w:rPr>
  </w:style>
  <w:style w:type="character" w:customStyle="1" w:styleId="SubsolCaracter">
    <w:name w:val="Subsol Caracter"/>
    <w:basedOn w:val="Fontdeparagrafimplicit"/>
    <w:link w:val="Subsol"/>
    <w:uiPriority w:val="99"/>
    <w:rsid w:val="00FC2EDC"/>
    <w:rPr>
      <w:rFonts w:eastAsiaTheme="minorHAnsi" w:cstheme="minorBidi"/>
      <w:sz w:val="24"/>
      <w:szCs w:val="24"/>
      <w:lang w:eastAsia="en-US"/>
    </w:rPr>
  </w:style>
  <w:style w:type="paragraph" w:styleId="Antet">
    <w:name w:val="header"/>
    <w:basedOn w:val="Normal"/>
    <w:link w:val="AntetCaracter"/>
    <w:rsid w:val="00B36B3C"/>
    <w:pPr>
      <w:tabs>
        <w:tab w:val="center" w:pos="4536"/>
        <w:tab w:val="right" w:pos="9072"/>
      </w:tabs>
    </w:pPr>
  </w:style>
  <w:style w:type="character" w:customStyle="1" w:styleId="AntetCaracter">
    <w:name w:val="Antet Caracter"/>
    <w:basedOn w:val="Fontdeparagrafimplicit"/>
    <w:link w:val="Antet"/>
    <w:rsid w:val="00B36B3C"/>
    <w:rPr>
      <w:lang w:eastAsia="en-US"/>
    </w:rPr>
  </w:style>
  <w:style w:type="character" w:customStyle="1" w:styleId="Titlu6Caracter">
    <w:name w:val="Titlu 6 Caracter"/>
    <w:basedOn w:val="Fontdeparagrafimplicit"/>
    <w:link w:val="Titlu6"/>
    <w:rsid w:val="00AE55F1"/>
    <w:rPr>
      <w:sz w:val="28"/>
      <w:lang w:eastAsia="en-US"/>
    </w:rPr>
  </w:style>
  <w:style w:type="table" w:styleId="GrilTabel">
    <w:name w:val="Table Grid"/>
    <w:basedOn w:val="TabelNormal"/>
    <w:rsid w:val="00701C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06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6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7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1080</Words>
  <Characters>6265</Characters>
  <Application>Microsoft Office Word</Application>
  <DocSecurity>0</DocSecurity>
  <Lines>52</Lines>
  <Paragraphs>14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ROMÂNIA</vt:lpstr>
      <vt:lpstr>ROMÂNIA</vt:lpstr>
    </vt:vector>
  </TitlesOfParts>
  <Company>CONSILIUL JUDETEAN HARGHITA</Company>
  <LinksUpToDate>false</LinksUpToDate>
  <CharactersWithSpaces>7331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ROMÂNIA</dc:title>
  <dc:creator>csurkal</dc:creator>
  <cp:lastModifiedBy>Petroni Zsolt</cp:lastModifiedBy>
  <cp:revision>4</cp:revision>
  <cp:lastPrinted>2019-05-20T04:35:00Z</cp:lastPrinted>
  <dcterms:created xsi:type="dcterms:W3CDTF">2019-05-20T04:35:00Z</dcterms:created>
  <dcterms:modified xsi:type="dcterms:W3CDTF">2019-05-20T04:37:00Z</dcterms:modified>
</cp:coreProperties>
</file>